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DAE72" w14:textId="77777777" w:rsidR="005D26E0" w:rsidRPr="0013290B" w:rsidRDefault="00366ECE" w:rsidP="0013290B">
      <w:pPr>
        <w:pStyle w:val="NoSpacing"/>
        <w:pBdr>
          <w:bottom w:val="single" w:sz="4" w:space="1" w:color="auto"/>
        </w:pBdr>
        <w:rPr>
          <w:rFonts w:ascii="Times New Roman" w:hAnsi="Times New Roman" w:cs="Times New Roman"/>
          <w:color w:val="365F91" w:themeColor="accent1" w:themeShade="BF"/>
          <w:sz w:val="36"/>
          <w:szCs w:val="36"/>
        </w:rPr>
      </w:pPr>
      <w:r w:rsidRPr="0013290B">
        <w:rPr>
          <w:rFonts w:ascii="Times New Roman" w:hAnsi="Times New Roman" w:cs="Times New Roman"/>
          <w:color w:val="365F91" w:themeColor="accent1" w:themeShade="BF"/>
          <w:sz w:val="36"/>
          <w:szCs w:val="36"/>
        </w:rPr>
        <w:t>M</w:t>
      </w:r>
      <w:r w:rsidR="005D26E0" w:rsidRPr="0013290B">
        <w:rPr>
          <w:rFonts w:ascii="Times New Roman" w:hAnsi="Times New Roman" w:cs="Times New Roman"/>
          <w:color w:val="365F91" w:themeColor="accent1" w:themeShade="BF"/>
          <w:sz w:val="36"/>
          <w:szCs w:val="36"/>
        </w:rPr>
        <w:t>embership Code of Conduct</w:t>
      </w:r>
    </w:p>
    <w:p w14:paraId="5A2A41F3" w14:textId="77777777" w:rsidR="00366ECE" w:rsidRDefault="00366ECE" w:rsidP="0013290B">
      <w:pPr>
        <w:pStyle w:val="NoSpacing"/>
        <w:rPr>
          <w:rFonts w:ascii="Times New Roman" w:hAnsi="Times New Roman" w:cs="Times New Roman"/>
          <w:sz w:val="32"/>
          <w:szCs w:val="32"/>
        </w:rPr>
      </w:pPr>
    </w:p>
    <w:p w14:paraId="2230EEC1" w14:textId="77777777" w:rsidR="00366ECE" w:rsidRDefault="00366ECE" w:rsidP="0013290B">
      <w:pPr>
        <w:pStyle w:val="NoSpacing"/>
        <w:rPr>
          <w:rFonts w:ascii="Times New Roman" w:hAnsi="Times New Roman" w:cs="Times New Roman"/>
          <w:sz w:val="32"/>
          <w:szCs w:val="32"/>
        </w:rPr>
      </w:pPr>
    </w:p>
    <w:p w14:paraId="4A443608" w14:textId="77777777" w:rsidR="00366ECE" w:rsidRDefault="00366ECE" w:rsidP="0013290B">
      <w:pPr>
        <w:pStyle w:val="NoSpacing"/>
        <w:rPr>
          <w:rFonts w:ascii="Times New Roman" w:hAnsi="Times New Roman" w:cs="Times New Roman"/>
          <w:sz w:val="32"/>
          <w:szCs w:val="32"/>
        </w:rPr>
      </w:pPr>
    </w:p>
    <w:p w14:paraId="35D9BB88" w14:textId="77777777" w:rsidR="00366ECE" w:rsidRDefault="00366ECE" w:rsidP="00366ECE">
      <w:pPr>
        <w:pStyle w:val="NoSpacing"/>
        <w:rPr>
          <w:rFonts w:ascii="Times New Roman" w:hAnsi="Times New Roman" w:cs="Times New Roman"/>
          <w:sz w:val="32"/>
          <w:szCs w:val="32"/>
        </w:rPr>
      </w:pPr>
    </w:p>
    <w:p w14:paraId="7CFC1616" w14:textId="77777777" w:rsidR="00366ECE" w:rsidRDefault="00366ECE" w:rsidP="00366ECE">
      <w:pPr>
        <w:pStyle w:val="NoSpacing"/>
        <w:rPr>
          <w:rFonts w:ascii="Times New Roman" w:hAnsi="Times New Roman" w:cs="Times New Roman"/>
          <w:sz w:val="32"/>
          <w:szCs w:val="32"/>
        </w:rPr>
      </w:pPr>
    </w:p>
    <w:p w14:paraId="6DE84758" w14:textId="77777777" w:rsidR="00366ECE" w:rsidRDefault="00366ECE" w:rsidP="00366ECE">
      <w:pPr>
        <w:pStyle w:val="NoSpacing"/>
        <w:rPr>
          <w:rFonts w:ascii="Times New Roman" w:hAnsi="Times New Roman" w:cs="Times New Roman"/>
          <w:sz w:val="32"/>
          <w:szCs w:val="32"/>
        </w:rPr>
      </w:pPr>
    </w:p>
    <w:p w14:paraId="0305F6D4" w14:textId="77777777" w:rsidR="00366ECE" w:rsidRDefault="00366ECE" w:rsidP="00366ECE">
      <w:pPr>
        <w:pStyle w:val="NoSpacing"/>
        <w:jc w:val="center"/>
        <w:rPr>
          <w:rFonts w:ascii="Times New Roman" w:hAnsi="Times New Roman" w:cs="Times New Roman"/>
          <w:sz w:val="24"/>
          <w:szCs w:val="24"/>
        </w:rPr>
      </w:pPr>
      <w:r>
        <w:rPr>
          <w:rFonts w:ascii="Times New Roman" w:hAnsi="Times New Roman" w:cs="Times New Roman"/>
          <w:sz w:val="24"/>
          <w:szCs w:val="24"/>
        </w:rPr>
        <w:t>Philadelphia Mobile Food Association</w:t>
      </w:r>
    </w:p>
    <w:p w14:paraId="16DAE03C" w14:textId="77777777" w:rsidR="00366ECE" w:rsidRDefault="00366ECE" w:rsidP="00366ECE">
      <w:pPr>
        <w:pStyle w:val="NoSpacing"/>
        <w:jc w:val="center"/>
        <w:rPr>
          <w:rFonts w:ascii="Times New Roman" w:hAnsi="Times New Roman" w:cs="Times New Roman"/>
          <w:sz w:val="24"/>
          <w:szCs w:val="24"/>
        </w:rPr>
      </w:pPr>
    </w:p>
    <w:p w14:paraId="65D920A2" w14:textId="505ABE43" w:rsidR="00366ECE" w:rsidRDefault="00366ECE" w:rsidP="00366ECE">
      <w:pPr>
        <w:pStyle w:val="NoSpacing"/>
        <w:jc w:val="center"/>
        <w:rPr>
          <w:rFonts w:ascii="Times New Roman" w:hAnsi="Times New Roman" w:cs="Times New Roman"/>
          <w:b/>
          <w:sz w:val="24"/>
          <w:szCs w:val="24"/>
        </w:rPr>
      </w:pPr>
      <w:r>
        <w:rPr>
          <w:rFonts w:ascii="Times New Roman" w:hAnsi="Times New Roman" w:cs="Times New Roman"/>
          <w:b/>
          <w:sz w:val="24"/>
          <w:szCs w:val="24"/>
        </w:rPr>
        <w:t>Membership Code of Conduct</w:t>
      </w:r>
      <w:r w:rsidR="00127936">
        <w:rPr>
          <w:rStyle w:val="FootnoteReference"/>
          <w:rFonts w:ascii="Times New Roman" w:hAnsi="Times New Roman" w:cs="Times New Roman"/>
          <w:b/>
          <w:sz w:val="24"/>
          <w:szCs w:val="24"/>
        </w:rPr>
        <w:footnoteReference w:id="1"/>
      </w:r>
    </w:p>
    <w:p w14:paraId="23A823C9" w14:textId="77777777" w:rsidR="00366ECE" w:rsidRDefault="00366ECE" w:rsidP="00366ECE">
      <w:pPr>
        <w:pStyle w:val="NoSpacing"/>
        <w:jc w:val="both"/>
        <w:rPr>
          <w:rFonts w:ascii="Times New Roman" w:hAnsi="Times New Roman" w:cs="Times New Roman"/>
          <w:b/>
          <w:sz w:val="24"/>
          <w:szCs w:val="24"/>
        </w:rPr>
      </w:pPr>
    </w:p>
    <w:p w14:paraId="04718C6C" w14:textId="5C0EA818" w:rsidR="00366ECE" w:rsidRDefault="00366ECE" w:rsidP="00366ECE">
      <w:pPr>
        <w:pStyle w:val="NoSpacing"/>
        <w:jc w:val="both"/>
        <w:rPr>
          <w:rFonts w:ascii="Times New Roman" w:hAnsi="Times New Roman" w:cs="Times New Roman"/>
          <w:sz w:val="24"/>
          <w:szCs w:val="24"/>
        </w:rPr>
      </w:pPr>
      <w:r>
        <w:rPr>
          <w:rFonts w:ascii="Times New Roman" w:hAnsi="Times New Roman" w:cs="Times New Roman"/>
          <w:sz w:val="24"/>
          <w:szCs w:val="24"/>
        </w:rPr>
        <w:t>As a trade association comprised of Members engaged in the food service industry, the Philadelphia Mobile Food Association (“PMFA”) recognizes the importance of adherence to the strongest possible standards of conduct, professionalism, adherence to regulation, and ethics in the mobile food industry.</w:t>
      </w:r>
      <w:r w:rsidR="004843FA">
        <w:rPr>
          <w:rFonts w:ascii="Times New Roman" w:hAnsi="Times New Roman" w:cs="Times New Roman"/>
          <w:sz w:val="24"/>
          <w:szCs w:val="24"/>
        </w:rPr>
        <w:t xml:space="preserve"> </w:t>
      </w:r>
      <w:r w:rsidR="004843FA" w:rsidRPr="004843FA">
        <w:rPr>
          <w:rFonts w:ascii="Times New Roman" w:hAnsi="Times New Roman" w:cs="Times New Roman"/>
          <w:sz w:val="24"/>
          <w:szCs w:val="24"/>
        </w:rPr>
        <w:t xml:space="preserve">In all of our relationships within </w:t>
      </w:r>
      <w:r w:rsidR="004843FA">
        <w:rPr>
          <w:rFonts w:ascii="Times New Roman" w:hAnsi="Times New Roman" w:cs="Times New Roman"/>
          <w:sz w:val="24"/>
          <w:szCs w:val="24"/>
        </w:rPr>
        <w:t>PMFA</w:t>
      </w:r>
      <w:r w:rsidR="004843FA" w:rsidRPr="004843FA">
        <w:rPr>
          <w:rFonts w:ascii="Times New Roman" w:hAnsi="Times New Roman" w:cs="Times New Roman"/>
          <w:sz w:val="24"/>
          <w:szCs w:val="24"/>
        </w:rPr>
        <w:t xml:space="preserve">, we are each judged by what we say and do. </w:t>
      </w:r>
    </w:p>
    <w:p w14:paraId="1324B9C5" w14:textId="77777777" w:rsidR="00366ECE" w:rsidRDefault="00366ECE" w:rsidP="00366ECE">
      <w:pPr>
        <w:pStyle w:val="NoSpacing"/>
        <w:jc w:val="both"/>
        <w:rPr>
          <w:rFonts w:ascii="Times New Roman" w:hAnsi="Times New Roman" w:cs="Times New Roman"/>
          <w:sz w:val="24"/>
          <w:szCs w:val="24"/>
        </w:rPr>
      </w:pPr>
    </w:p>
    <w:p w14:paraId="02F76654" w14:textId="178B021E" w:rsidR="00366ECE" w:rsidRDefault="001A51DB" w:rsidP="00366ECE">
      <w:pPr>
        <w:pStyle w:val="NoSpacing"/>
        <w:jc w:val="both"/>
        <w:rPr>
          <w:rFonts w:ascii="Times New Roman" w:hAnsi="Times New Roman" w:cs="Times New Roman"/>
          <w:sz w:val="24"/>
          <w:szCs w:val="24"/>
        </w:rPr>
      </w:pPr>
      <w:r>
        <w:rPr>
          <w:rFonts w:ascii="Times New Roman" w:hAnsi="Times New Roman" w:cs="Times New Roman"/>
          <w:sz w:val="24"/>
          <w:szCs w:val="24"/>
        </w:rPr>
        <w:t>PMFA</w:t>
      </w:r>
      <w:r w:rsidRPr="004843FA">
        <w:rPr>
          <w:rFonts w:ascii="Times New Roman" w:hAnsi="Times New Roman" w:cs="Times New Roman"/>
          <w:sz w:val="24"/>
          <w:szCs w:val="24"/>
        </w:rPr>
        <w:t xml:space="preserve"> membership means we are united in the common goal of elevating our image as </w:t>
      </w:r>
      <w:r w:rsidR="00777046">
        <w:rPr>
          <w:rFonts w:ascii="Times New Roman" w:hAnsi="Times New Roman" w:cs="Times New Roman"/>
          <w:sz w:val="24"/>
          <w:szCs w:val="24"/>
        </w:rPr>
        <w:t>Mobile Food O</w:t>
      </w:r>
      <w:r w:rsidRPr="004843FA">
        <w:rPr>
          <w:rFonts w:ascii="Times New Roman" w:hAnsi="Times New Roman" w:cs="Times New Roman"/>
          <w:sz w:val="24"/>
          <w:szCs w:val="24"/>
        </w:rPr>
        <w:t>perators, giving exceptional customer service and supporting the community</w:t>
      </w:r>
      <w:r>
        <w:rPr>
          <w:rFonts w:ascii="Times New Roman" w:hAnsi="Times New Roman" w:cs="Times New Roman"/>
          <w:sz w:val="24"/>
          <w:szCs w:val="24"/>
        </w:rPr>
        <w:t xml:space="preserve">. </w:t>
      </w:r>
      <w:r w:rsidR="002B4274">
        <w:rPr>
          <w:rFonts w:ascii="Times New Roman" w:hAnsi="Times New Roman" w:cs="Times New Roman"/>
          <w:sz w:val="24"/>
          <w:szCs w:val="24"/>
        </w:rPr>
        <w:t xml:space="preserve">One of the primary missions of PMFA is to foster a strong relationship between the governing bodies of the City of Philadelphia and the Members of </w:t>
      </w:r>
      <w:r w:rsidR="00B7598E">
        <w:rPr>
          <w:rFonts w:ascii="Times New Roman" w:hAnsi="Times New Roman" w:cs="Times New Roman"/>
          <w:sz w:val="24"/>
          <w:szCs w:val="24"/>
        </w:rPr>
        <w:t xml:space="preserve">PMFA and the mobile food industry.  As such, this Code serves as both a list of best practices for Members and as a possible path for the City to allow deference to the </w:t>
      </w:r>
      <w:r w:rsidR="00C662A8">
        <w:rPr>
          <w:rFonts w:ascii="Times New Roman" w:hAnsi="Times New Roman" w:cs="Times New Roman"/>
          <w:sz w:val="24"/>
          <w:szCs w:val="24"/>
        </w:rPr>
        <w:t>legislation recommendations</w:t>
      </w:r>
      <w:r w:rsidR="00B7598E">
        <w:rPr>
          <w:rFonts w:ascii="Times New Roman" w:hAnsi="Times New Roman" w:cs="Times New Roman"/>
          <w:sz w:val="24"/>
          <w:szCs w:val="24"/>
        </w:rPr>
        <w:t xml:space="preserve"> of PMFA.  In order for the PMFA to achieve policy changes at the governmental level, our Members must show compliance with existing policies and regulations.</w:t>
      </w:r>
    </w:p>
    <w:p w14:paraId="681D5AFD" w14:textId="77777777" w:rsidR="00B7598E" w:rsidRDefault="00B7598E" w:rsidP="00366ECE">
      <w:pPr>
        <w:pStyle w:val="NoSpacing"/>
        <w:jc w:val="both"/>
        <w:rPr>
          <w:rFonts w:ascii="Times New Roman" w:hAnsi="Times New Roman" w:cs="Times New Roman"/>
          <w:sz w:val="24"/>
          <w:szCs w:val="24"/>
        </w:rPr>
      </w:pPr>
    </w:p>
    <w:p w14:paraId="0502FA43" w14:textId="515F6BEA" w:rsidR="004843FA" w:rsidRDefault="00B7598E" w:rsidP="00777046">
      <w:pPr>
        <w:pStyle w:val="NoSpacing"/>
        <w:jc w:val="both"/>
        <w:rPr>
          <w:rFonts w:ascii="Times New Roman" w:hAnsi="Times New Roman" w:cs="Times New Roman"/>
          <w:sz w:val="24"/>
          <w:szCs w:val="24"/>
        </w:rPr>
      </w:pPr>
      <w:r>
        <w:rPr>
          <w:rFonts w:ascii="Times New Roman" w:hAnsi="Times New Roman" w:cs="Times New Roman"/>
          <w:sz w:val="24"/>
          <w:szCs w:val="24"/>
        </w:rPr>
        <w:t xml:space="preserve">Membership in PMFA requires that all Members have read and will abide by this Code of Conduct in their professional careers for their own reputations, the PMFA’s reputation, and the industry as a whole.  PMFA establishes certain recognized standards in the areas outlined below, will enforce these standards upon Membership, and will act accordingly should the Code not be followed.  The following standards apply equally to </w:t>
      </w:r>
      <w:r w:rsidR="00CB44D9">
        <w:rPr>
          <w:rFonts w:ascii="Times New Roman" w:hAnsi="Times New Roman" w:cs="Times New Roman"/>
          <w:sz w:val="24"/>
          <w:szCs w:val="24"/>
        </w:rPr>
        <w:t>Members and</w:t>
      </w:r>
      <w:r>
        <w:rPr>
          <w:rFonts w:ascii="Times New Roman" w:hAnsi="Times New Roman" w:cs="Times New Roman"/>
          <w:sz w:val="24"/>
          <w:szCs w:val="24"/>
        </w:rPr>
        <w:t xml:space="preserve"> Prospective Members, wherever applicable.</w:t>
      </w:r>
    </w:p>
    <w:p w14:paraId="5E4795A9" w14:textId="77777777" w:rsidR="00B7598E" w:rsidRDefault="00B7598E" w:rsidP="00366ECE">
      <w:pPr>
        <w:pStyle w:val="NoSpacing"/>
        <w:jc w:val="both"/>
        <w:rPr>
          <w:rFonts w:ascii="Times New Roman" w:hAnsi="Times New Roman" w:cs="Times New Roman"/>
          <w:sz w:val="24"/>
          <w:szCs w:val="24"/>
        </w:rPr>
      </w:pPr>
    </w:p>
    <w:p w14:paraId="7B454C82" w14:textId="77777777" w:rsidR="00B7598E" w:rsidRDefault="00B7598E" w:rsidP="00366ECE">
      <w:pPr>
        <w:pStyle w:val="NoSpacing"/>
        <w:jc w:val="both"/>
        <w:rPr>
          <w:rFonts w:ascii="Times New Roman" w:hAnsi="Times New Roman" w:cs="Times New Roman"/>
          <w:b/>
          <w:sz w:val="24"/>
          <w:szCs w:val="24"/>
        </w:rPr>
      </w:pPr>
      <w:r>
        <w:rPr>
          <w:rFonts w:ascii="Times New Roman" w:hAnsi="Times New Roman" w:cs="Times New Roman"/>
          <w:b/>
          <w:sz w:val="24"/>
          <w:szCs w:val="24"/>
        </w:rPr>
        <w:t>MEMBERS MUST ADHERE TO THIS CODE OR RISK SUSPENSION, EXPULSION, OR OTHER DISCIPLINARY ACTION FROM PMFA.</w:t>
      </w:r>
    </w:p>
    <w:p w14:paraId="2C950872" w14:textId="77777777" w:rsidR="00B7598E" w:rsidRDefault="00B7598E" w:rsidP="00366ECE">
      <w:pPr>
        <w:pStyle w:val="NoSpacing"/>
        <w:jc w:val="both"/>
        <w:rPr>
          <w:rFonts w:ascii="Times New Roman" w:hAnsi="Times New Roman" w:cs="Times New Roman"/>
          <w:b/>
          <w:sz w:val="24"/>
          <w:szCs w:val="24"/>
        </w:rPr>
      </w:pPr>
    </w:p>
    <w:p w14:paraId="6C71C292" w14:textId="77777777" w:rsidR="00B7598E" w:rsidRDefault="006A6B8D" w:rsidP="006A6B8D">
      <w:pPr>
        <w:pStyle w:val="NoSpacing"/>
        <w:numPr>
          <w:ilvl w:val="0"/>
          <w:numId w:val="1"/>
        </w:numPr>
        <w:jc w:val="both"/>
        <w:rPr>
          <w:rFonts w:ascii="Times New Roman" w:hAnsi="Times New Roman" w:cs="Times New Roman"/>
          <w:b/>
          <w:i/>
          <w:sz w:val="24"/>
          <w:szCs w:val="24"/>
        </w:rPr>
      </w:pPr>
      <w:r>
        <w:rPr>
          <w:rFonts w:ascii="Times New Roman" w:hAnsi="Times New Roman" w:cs="Times New Roman"/>
          <w:b/>
          <w:i/>
          <w:sz w:val="24"/>
          <w:szCs w:val="24"/>
        </w:rPr>
        <w:t>Food safety Certification</w:t>
      </w:r>
    </w:p>
    <w:p w14:paraId="63424DFA" w14:textId="77777777" w:rsidR="006A6B8D" w:rsidRDefault="006A6B8D" w:rsidP="006A6B8D">
      <w:pPr>
        <w:pStyle w:val="NoSpacing"/>
        <w:ind w:left="720"/>
        <w:jc w:val="both"/>
        <w:rPr>
          <w:rFonts w:ascii="Times New Roman" w:hAnsi="Times New Roman" w:cs="Times New Roman"/>
          <w:sz w:val="24"/>
          <w:szCs w:val="24"/>
        </w:rPr>
      </w:pPr>
    </w:p>
    <w:p w14:paraId="01B6623D" w14:textId="77777777" w:rsidR="006A6B8D" w:rsidRDefault="006A6B8D" w:rsidP="006A6B8D">
      <w:pPr>
        <w:pStyle w:val="NoSpacing"/>
        <w:ind w:left="720"/>
        <w:jc w:val="both"/>
        <w:rPr>
          <w:rFonts w:ascii="Times New Roman" w:hAnsi="Times New Roman" w:cs="Times New Roman"/>
          <w:sz w:val="24"/>
          <w:szCs w:val="24"/>
        </w:rPr>
      </w:pPr>
      <w:r>
        <w:rPr>
          <w:rFonts w:ascii="Times New Roman" w:hAnsi="Times New Roman" w:cs="Times New Roman"/>
          <w:sz w:val="24"/>
          <w:szCs w:val="24"/>
        </w:rPr>
        <w:t>All Mobile Food Operators (“MFO’s”) must have at least one employee present during all operational hours who:</w:t>
      </w:r>
    </w:p>
    <w:p w14:paraId="4CE37FA6" w14:textId="77777777" w:rsidR="006A6B8D" w:rsidRDefault="006A6B8D" w:rsidP="006A6B8D">
      <w:pPr>
        <w:pStyle w:val="NoSpacing"/>
        <w:ind w:left="720"/>
        <w:jc w:val="both"/>
        <w:rPr>
          <w:rFonts w:ascii="Times New Roman" w:hAnsi="Times New Roman" w:cs="Times New Roman"/>
          <w:sz w:val="24"/>
          <w:szCs w:val="24"/>
        </w:rPr>
      </w:pPr>
    </w:p>
    <w:p w14:paraId="4EA4D3B4" w14:textId="77777777" w:rsidR="006A6B8D" w:rsidRDefault="006A6B8D" w:rsidP="006A6B8D">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Attended a Food Safety Certification Course</w:t>
      </w:r>
    </w:p>
    <w:p w14:paraId="245A8D6A" w14:textId="77777777" w:rsidR="006A6B8D" w:rsidRDefault="006A6B8D" w:rsidP="006A6B8D">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Obtained a formal Food Safety Certification document from the Philadelphia Department of Public Health</w:t>
      </w:r>
    </w:p>
    <w:p w14:paraId="0A60EAAA" w14:textId="77777777" w:rsidR="0093512F" w:rsidRDefault="0093512F" w:rsidP="0093512F">
      <w:pPr>
        <w:pStyle w:val="NoSpacing"/>
        <w:jc w:val="both"/>
        <w:rPr>
          <w:rFonts w:ascii="Times New Roman" w:hAnsi="Times New Roman" w:cs="Times New Roman"/>
          <w:sz w:val="24"/>
          <w:szCs w:val="24"/>
        </w:rPr>
      </w:pPr>
    </w:p>
    <w:p w14:paraId="43173454" w14:textId="77777777" w:rsidR="0093512F" w:rsidRDefault="0093512F" w:rsidP="0093512F">
      <w:pPr>
        <w:pStyle w:val="NoSpacing"/>
        <w:ind w:left="720"/>
        <w:jc w:val="both"/>
        <w:rPr>
          <w:rFonts w:ascii="Times New Roman" w:hAnsi="Times New Roman" w:cs="Times New Roman"/>
          <w:sz w:val="24"/>
          <w:szCs w:val="24"/>
        </w:rPr>
      </w:pPr>
      <w:r>
        <w:rPr>
          <w:rFonts w:ascii="Times New Roman" w:hAnsi="Times New Roman" w:cs="Times New Roman"/>
          <w:sz w:val="24"/>
          <w:szCs w:val="24"/>
        </w:rPr>
        <w:t>Further, all Current and Prospective Members themselves, regardless of whether they operate food trucks, should obtain Food Safety Certification.  Any MFO’s found to have vended without this Certification will receive one strike and could be subject to further discipline at the discretion of the PMFA Board of Directors.</w:t>
      </w:r>
    </w:p>
    <w:p w14:paraId="6C3F59AC" w14:textId="77777777" w:rsidR="0093512F" w:rsidRDefault="0093512F" w:rsidP="0093512F">
      <w:pPr>
        <w:pStyle w:val="NoSpacing"/>
        <w:ind w:left="720"/>
        <w:jc w:val="both"/>
        <w:rPr>
          <w:rFonts w:ascii="Times New Roman" w:hAnsi="Times New Roman" w:cs="Times New Roman"/>
          <w:sz w:val="24"/>
          <w:szCs w:val="24"/>
        </w:rPr>
      </w:pPr>
    </w:p>
    <w:p w14:paraId="55600F8C" w14:textId="77777777" w:rsidR="0093512F" w:rsidRDefault="0093512F" w:rsidP="0093512F">
      <w:pPr>
        <w:pStyle w:val="NoSpacing"/>
        <w:numPr>
          <w:ilvl w:val="0"/>
          <w:numId w:val="1"/>
        </w:numPr>
        <w:jc w:val="both"/>
        <w:rPr>
          <w:rFonts w:ascii="Times New Roman" w:hAnsi="Times New Roman" w:cs="Times New Roman"/>
          <w:b/>
          <w:i/>
          <w:sz w:val="24"/>
          <w:szCs w:val="24"/>
        </w:rPr>
      </w:pPr>
      <w:r>
        <w:rPr>
          <w:rFonts w:ascii="Times New Roman" w:hAnsi="Times New Roman" w:cs="Times New Roman"/>
          <w:b/>
          <w:i/>
          <w:sz w:val="24"/>
          <w:szCs w:val="24"/>
        </w:rPr>
        <w:t>Inspection</w:t>
      </w:r>
    </w:p>
    <w:p w14:paraId="614155A2" w14:textId="77777777" w:rsidR="0093512F" w:rsidRDefault="0093512F" w:rsidP="0093512F">
      <w:pPr>
        <w:pStyle w:val="NoSpacing"/>
        <w:jc w:val="both"/>
        <w:rPr>
          <w:rFonts w:ascii="Times New Roman" w:hAnsi="Times New Roman" w:cs="Times New Roman"/>
          <w:b/>
          <w:i/>
          <w:sz w:val="24"/>
          <w:szCs w:val="24"/>
        </w:rPr>
      </w:pPr>
    </w:p>
    <w:p w14:paraId="227F17A6" w14:textId="7ED18654" w:rsidR="0093512F" w:rsidRDefault="0072580E" w:rsidP="0072580E">
      <w:pPr>
        <w:pStyle w:val="NoSpacing"/>
        <w:ind w:left="720"/>
        <w:jc w:val="both"/>
        <w:rPr>
          <w:rFonts w:ascii="Times New Roman" w:hAnsi="Times New Roman" w:cs="Times New Roman"/>
          <w:sz w:val="24"/>
          <w:szCs w:val="24"/>
        </w:rPr>
      </w:pPr>
      <w:r>
        <w:rPr>
          <w:rFonts w:ascii="Times New Roman" w:hAnsi="Times New Roman" w:cs="Times New Roman"/>
          <w:sz w:val="24"/>
          <w:szCs w:val="24"/>
        </w:rPr>
        <w:t>Best practices dictate that all Prospective Members</w:t>
      </w:r>
      <w:r w:rsidR="00F94481">
        <w:rPr>
          <w:rFonts w:ascii="Times New Roman" w:hAnsi="Times New Roman" w:cs="Times New Roman"/>
          <w:sz w:val="24"/>
          <w:szCs w:val="24"/>
        </w:rPr>
        <w:t xml:space="preserve"> </w:t>
      </w:r>
      <w:r>
        <w:rPr>
          <w:rFonts w:ascii="Times New Roman" w:hAnsi="Times New Roman" w:cs="Times New Roman"/>
          <w:sz w:val="24"/>
          <w:szCs w:val="24"/>
        </w:rPr>
        <w:t xml:space="preserve">currently in the process of becoming MFO’s should be forthright and honest in their first inspection scheduled with the District Office of Food Protection.  This stands in line with the PMFA Mission of fostering strong relationships with the City regulatory authorities.  Prospective Members must adhere to strict standards of mobile food vending operations including, but not limited to, those outlined in the </w:t>
      </w:r>
      <w:r>
        <w:rPr>
          <w:rFonts w:ascii="Times New Roman" w:hAnsi="Times New Roman" w:cs="Times New Roman"/>
          <w:b/>
          <w:i/>
          <w:sz w:val="24"/>
          <w:szCs w:val="24"/>
        </w:rPr>
        <w:t xml:space="preserve">“Truck Hygiene” </w:t>
      </w:r>
      <w:r>
        <w:rPr>
          <w:rFonts w:ascii="Times New Roman" w:hAnsi="Times New Roman" w:cs="Times New Roman"/>
          <w:sz w:val="24"/>
          <w:szCs w:val="24"/>
        </w:rPr>
        <w:t>Section below.  The completion of the Mobile Vending Unit Plan Review Application should reflect these standards and the Prospective Member’s adherence to these standards.</w:t>
      </w:r>
    </w:p>
    <w:p w14:paraId="00BAEF16" w14:textId="77777777" w:rsidR="0072580E" w:rsidRDefault="0072580E" w:rsidP="0072580E">
      <w:pPr>
        <w:pStyle w:val="NoSpacing"/>
        <w:ind w:left="720"/>
        <w:jc w:val="both"/>
        <w:rPr>
          <w:rFonts w:ascii="Times New Roman" w:hAnsi="Times New Roman" w:cs="Times New Roman"/>
          <w:sz w:val="24"/>
          <w:szCs w:val="24"/>
        </w:rPr>
      </w:pPr>
    </w:p>
    <w:p w14:paraId="1E72BFD0" w14:textId="77777777" w:rsidR="0072580E" w:rsidRDefault="0072580E" w:rsidP="0072580E">
      <w:pPr>
        <w:pStyle w:val="NoSpacing"/>
        <w:ind w:left="720"/>
        <w:jc w:val="both"/>
        <w:rPr>
          <w:rFonts w:ascii="Times New Roman" w:hAnsi="Times New Roman" w:cs="Times New Roman"/>
          <w:sz w:val="24"/>
          <w:szCs w:val="24"/>
        </w:rPr>
      </w:pPr>
      <w:r>
        <w:rPr>
          <w:rFonts w:ascii="Times New Roman" w:hAnsi="Times New Roman" w:cs="Times New Roman"/>
          <w:sz w:val="24"/>
          <w:szCs w:val="24"/>
        </w:rPr>
        <w:t>Failure to comply with the above Rule will result in one strike and could subject the Member to further discipline at the discretion of the PMFA Board of Directors.</w:t>
      </w:r>
    </w:p>
    <w:p w14:paraId="33355778" w14:textId="77777777" w:rsidR="0072580E" w:rsidRDefault="0072580E" w:rsidP="0072580E">
      <w:pPr>
        <w:pStyle w:val="NoSpacing"/>
        <w:ind w:left="720"/>
        <w:jc w:val="both"/>
        <w:rPr>
          <w:rFonts w:ascii="Times New Roman" w:hAnsi="Times New Roman" w:cs="Times New Roman"/>
          <w:sz w:val="24"/>
          <w:szCs w:val="24"/>
        </w:rPr>
      </w:pPr>
    </w:p>
    <w:p w14:paraId="206971D2" w14:textId="77777777" w:rsidR="0072580E" w:rsidRDefault="0072580E" w:rsidP="0072580E">
      <w:pPr>
        <w:pStyle w:val="NoSpacing"/>
        <w:ind w:left="720"/>
        <w:jc w:val="both"/>
        <w:rPr>
          <w:rFonts w:ascii="Times New Roman" w:hAnsi="Times New Roman" w:cs="Times New Roman"/>
          <w:sz w:val="24"/>
          <w:szCs w:val="24"/>
        </w:rPr>
      </w:pPr>
      <w:r>
        <w:rPr>
          <w:rFonts w:ascii="Times New Roman" w:hAnsi="Times New Roman" w:cs="Times New Roman"/>
          <w:sz w:val="24"/>
          <w:szCs w:val="24"/>
        </w:rPr>
        <w:t>In the daily course of operations, Members subject to random, periodic, and event-specific inspections from Licenses and Inspections (L&amp;I) of Philadelphia should act with courtesy, diligence and respect in allowing the Inspector to conduct his or her inspection.</w:t>
      </w:r>
    </w:p>
    <w:p w14:paraId="0840519B" w14:textId="77777777" w:rsidR="0072580E" w:rsidRDefault="0072580E" w:rsidP="0072580E">
      <w:pPr>
        <w:pStyle w:val="NoSpacing"/>
        <w:ind w:left="720"/>
        <w:jc w:val="both"/>
        <w:rPr>
          <w:rFonts w:ascii="Times New Roman" w:hAnsi="Times New Roman" w:cs="Times New Roman"/>
          <w:sz w:val="24"/>
          <w:szCs w:val="24"/>
        </w:rPr>
      </w:pPr>
    </w:p>
    <w:p w14:paraId="26876E01" w14:textId="77777777" w:rsidR="0072580E" w:rsidRDefault="0072580E" w:rsidP="0072580E">
      <w:pPr>
        <w:pStyle w:val="NoSpacing"/>
        <w:numPr>
          <w:ilvl w:val="0"/>
          <w:numId w:val="1"/>
        </w:numPr>
        <w:jc w:val="both"/>
        <w:rPr>
          <w:rFonts w:ascii="Times New Roman" w:hAnsi="Times New Roman" w:cs="Times New Roman"/>
          <w:b/>
          <w:i/>
          <w:sz w:val="24"/>
          <w:szCs w:val="24"/>
        </w:rPr>
      </w:pPr>
      <w:r>
        <w:rPr>
          <w:rFonts w:ascii="Times New Roman" w:hAnsi="Times New Roman" w:cs="Times New Roman"/>
          <w:b/>
          <w:i/>
          <w:sz w:val="24"/>
          <w:szCs w:val="24"/>
        </w:rPr>
        <w:t>Licensing</w:t>
      </w:r>
    </w:p>
    <w:p w14:paraId="3493F185" w14:textId="77777777" w:rsidR="0072580E" w:rsidRDefault="0072580E" w:rsidP="0072580E">
      <w:pPr>
        <w:pStyle w:val="NoSpacing"/>
        <w:jc w:val="both"/>
        <w:rPr>
          <w:rFonts w:ascii="Times New Roman" w:hAnsi="Times New Roman" w:cs="Times New Roman"/>
          <w:b/>
          <w:i/>
          <w:sz w:val="24"/>
          <w:szCs w:val="24"/>
        </w:rPr>
      </w:pPr>
    </w:p>
    <w:p w14:paraId="2AA552A6" w14:textId="77777777" w:rsidR="0072580E" w:rsidRDefault="009E56E6" w:rsidP="0072580E">
      <w:pPr>
        <w:pStyle w:val="NoSpacing"/>
        <w:ind w:left="720"/>
        <w:jc w:val="both"/>
        <w:rPr>
          <w:rFonts w:ascii="Times New Roman" w:hAnsi="Times New Roman" w:cs="Times New Roman"/>
          <w:sz w:val="24"/>
          <w:szCs w:val="24"/>
        </w:rPr>
      </w:pPr>
      <w:r>
        <w:rPr>
          <w:rFonts w:ascii="Times New Roman" w:hAnsi="Times New Roman" w:cs="Times New Roman"/>
          <w:sz w:val="24"/>
          <w:szCs w:val="24"/>
        </w:rPr>
        <w:t>All Full Members, as well as all Prospective Members in the process of becoming Full Members and MFO’s, must obtain the proper licenses to operate legally under municipal, state and federal law.  In Philadelphia, these licenses include:</w:t>
      </w:r>
    </w:p>
    <w:p w14:paraId="2360658A" w14:textId="77777777" w:rsidR="009E56E6" w:rsidRDefault="009E56E6" w:rsidP="0072580E">
      <w:pPr>
        <w:pStyle w:val="NoSpacing"/>
        <w:ind w:left="720"/>
        <w:jc w:val="both"/>
        <w:rPr>
          <w:rFonts w:ascii="Times New Roman" w:hAnsi="Times New Roman" w:cs="Times New Roman"/>
          <w:sz w:val="24"/>
          <w:szCs w:val="24"/>
        </w:rPr>
      </w:pPr>
    </w:p>
    <w:p w14:paraId="442415F1" w14:textId="77777777" w:rsidR="009E56E6" w:rsidRDefault="009E56E6" w:rsidP="009E56E6">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Commercial Activity License</w:t>
      </w:r>
    </w:p>
    <w:p w14:paraId="376AA697" w14:textId="77777777" w:rsidR="009E56E6" w:rsidRDefault="009E56E6" w:rsidP="009E56E6">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Non-Permanent Retail Food License</w:t>
      </w:r>
    </w:p>
    <w:p w14:paraId="1185BD89" w14:textId="77777777" w:rsidR="009E56E6" w:rsidRDefault="009E56E6" w:rsidP="009E56E6">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Vendor Motor Vehicle License</w:t>
      </w:r>
    </w:p>
    <w:p w14:paraId="52C4D99B" w14:textId="77777777" w:rsidR="009E56E6" w:rsidRDefault="009E56E6" w:rsidP="009E56E6">
      <w:pPr>
        <w:pStyle w:val="NoSpacing"/>
        <w:jc w:val="both"/>
        <w:rPr>
          <w:rFonts w:ascii="Times New Roman" w:hAnsi="Times New Roman" w:cs="Times New Roman"/>
          <w:sz w:val="24"/>
          <w:szCs w:val="24"/>
        </w:rPr>
      </w:pPr>
    </w:p>
    <w:p w14:paraId="64DCE8EC" w14:textId="77777777" w:rsidR="00C27544" w:rsidRDefault="00C27544" w:rsidP="00C27544">
      <w:pPr>
        <w:pStyle w:val="NoSpacing"/>
        <w:ind w:left="720"/>
        <w:jc w:val="both"/>
        <w:rPr>
          <w:rFonts w:ascii="Times New Roman" w:hAnsi="Times New Roman" w:cs="Times New Roman"/>
          <w:sz w:val="24"/>
          <w:szCs w:val="24"/>
        </w:rPr>
      </w:pPr>
      <w:r>
        <w:rPr>
          <w:rFonts w:ascii="Times New Roman" w:hAnsi="Times New Roman" w:cs="Times New Roman"/>
          <w:sz w:val="24"/>
          <w:szCs w:val="24"/>
        </w:rPr>
        <w:t>These licenses should be available for viewing upon request at any vending site.  Failure to have proper licensing can result in fines and other penalties from the City of Philadelphia.  Additionally, failure to obtain proper licenses will result in one strike and could subject the Member to further discipline at the discretion of the PMFA Board of Directors.</w:t>
      </w:r>
    </w:p>
    <w:p w14:paraId="09E088DE" w14:textId="77777777" w:rsidR="00C27544" w:rsidRDefault="00C27544" w:rsidP="00C27544">
      <w:pPr>
        <w:pStyle w:val="NoSpacing"/>
        <w:ind w:left="720"/>
        <w:jc w:val="both"/>
        <w:rPr>
          <w:rFonts w:ascii="Times New Roman" w:hAnsi="Times New Roman" w:cs="Times New Roman"/>
          <w:sz w:val="24"/>
          <w:szCs w:val="24"/>
        </w:rPr>
      </w:pPr>
    </w:p>
    <w:p w14:paraId="05EF6C0B" w14:textId="77777777" w:rsidR="00C27544" w:rsidRDefault="00C27544" w:rsidP="00C27544">
      <w:pPr>
        <w:pStyle w:val="NoSpacing"/>
        <w:numPr>
          <w:ilvl w:val="0"/>
          <w:numId w:val="1"/>
        </w:numPr>
        <w:jc w:val="both"/>
        <w:rPr>
          <w:rFonts w:ascii="Times New Roman" w:hAnsi="Times New Roman" w:cs="Times New Roman"/>
          <w:b/>
          <w:i/>
          <w:sz w:val="24"/>
          <w:szCs w:val="24"/>
        </w:rPr>
      </w:pPr>
      <w:r>
        <w:rPr>
          <w:rFonts w:ascii="Times New Roman" w:hAnsi="Times New Roman" w:cs="Times New Roman"/>
          <w:b/>
          <w:i/>
          <w:sz w:val="24"/>
          <w:szCs w:val="24"/>
        </w:rPr>
        <w:t>Tax Code Adherence</w:t>
      </w:r>
    </w:p>
    <w:p w14:paraId="4D1088BC" w14:textId="77777777" w:rsidR="00C27544" w:rsidRDefault="00C27544" w:rsidP="00C27544">
      <w:pPr>
        <w:pStyle w:val="NoSpacing"/>
        <w:jc w:val="both"/>
        <w:rPr>
          <w:rFonts w:ascii="Times New Roman" w:hAnsi="Times New Roman" w:cs="Times New Roman"/>
          <w:b/>
          <w:i/>
          <w:sz w:val="24"/>
          <w:szCs w:val="24"/>
        </w:rPr>
      </w:pPr>
    </w:p>
    <w:p w14:paraId="0E5A6A9E" w14:textId="77777777" w:rsidR="00C27544" w:rsidRDefault="00C27544" w:rsidP="00C27544">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All MFO’s are subject to local, state, and federal tax provisions applicable to the business location of the MFO.  Failure to comply with those tax provisions relevant to vending </w:t>
      </w:r>
      <w:r>
        <w:rPr>
          <w:rFonts w:ascii="Times New Roman" w:hAnsi="Times New Roman" w:cs="Times New Roman"/>
          <w:sz w:val="24"/>
          <w:szCs w:val="24"/>
        </w:rPr>
        <w:lastRenderedPageBreak/>
        <w:t>operations will result in one strike and could subject the Member to further discipline at the discretion of the PMFA Board of Directors.  Such requirements include, but are not limited to:</w:t>
      </w:r>
    </w:p>
    <w:p w14:paraId="3DB8EC77" w14:textId="77777777" w:rsidR="00C27544" w:rsidRDefault="00C27544" w:rsidP="00C27544">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Obtaining a Federal Employer Identification Number</w:t>
      </w:r>
    </w:p>
    <w:p w14:paraId="7A546C7D" w14:textId="77777777" w:rsidR="00C27544" w:rsidRDefault="00C27544" w:rsidP="00C27544">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Obtaining a Business Income and Receipts Tax Account Number if conducting business in Philadelphia</w:t>
      </w:r>
    </w:p>
    <w:p w14:paraId="13D300C2" w14:textId="77777777" w:rsidR="00C27544" w:rsidRDefault="00C27544" w:rsidP="00C27544">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Filing all appropriate business income on tax statements relevant to the MFO’s selected business or entity structure</w:t>
      </w:r>
    </w:p>
    <w:p w14:paraId="20D0C402" w14:textId="77777777" w:rsidR="00C27544" w:rsidRDefault="00C27544" w:rsidP="00C27544">
      <w:pPr>
        <w:pStyle w:val="NoSpacing"/>
        <w:jc w:val="both"/>
        <w:rPr>
          <w:rFonts w:ascii="Times New Roman" w:hAnsi="Times New Roman" w:cs="Times New Roman"/>
          <w:sz w:val="24"/>
          <w:szCs w:val="24"/>
        </w:rPr>
      </w:pPr>
    </w:p>
    <w:p w14:paraId="03FC36AE" w14:textId="77777777" w:rsidR="00C27544" w:rsidRDefault="00000FB7" w:rsidP="00000FB7">
      <w:pPr>
        <w:pStyle w:val="NoSpacing"/>
        <w:numPr>
          <w:ilvl w:val="0"/>
          <w:numId w:val="1"/>
        </w:numPr>
        <w:jc w:val="both"/>
        <w:rPr>
          <w:rFonts w:ascii="Times New Roman" w:hAnsi="Times New Roman" w:cs="Times New Roman"/>
          <w:b/>
          <w:i/>
          <w:sz w:val="24"/>
          <w:szCs w:val="24"/>
        </w:rPr>
      </w:pPr>
      <w:r>
        <w:rPr>
          <w:rFonts w:ascii="Times New Roman" w:hAnsi="Times New Roman" w:cs="Times New Roman"/>
          <w:b/>
          <w:i/>
          <w:sz w:val="24"/>
          <w:szCs w:val="24"/>
        </w:rPr>
        <w:t>Truck Maintenance, Cleanliness and Safety</w:t>
      </w:r>
    </w:p>
    <w:p w14:paraId="7DCA5C4B" w14:textId="77777777" w:rsidR="00000FB7" w:rsidRDefault="00000FB7" w:rsidP="00000FB7">
      <w:pPr>
        <w:pStyle w:val="NoSpacing"/>
        <w:jc w:val="both"/>
        <w:rPr>
          <w:rFonts w:ascii="Times New Roman" w:hAnsi="Times New Roman" w:cs="Times New Roman"/>
          <w:b/>
          <w:i/>
          <w:sz w:val="24"/>
          <w:szCs w:val="24"/>
        </w:rPr>
      </w:pPr>
    </w:p>
    <w:p w14:paraId="57439418" w14:textId="7E00CF67" w:rsidR="00000FB7" w:rsidRDefault="00000FB7" w:rsidP="00000FB7">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In addition to any formal requirements established by the City of Philadelphia Department of Public Health, all Full Members must maintain a functional, clean and safe truck at all times.  </w:t>
      </w:r>
      <w:r w:rsidR="00777046" w:rsidRPr="00777046">
        <w:rPr>
          <w:rFonts w:ascii="Times New Roman" w:hAnsi="Times New Roman" w:cs="Times New Roman"/>
          <w:sz w:val="24"/>
          <w:szCs w:val="24"/>
        </w:rPr>
        <w:t>We will leave every area we serve as clean if not better than when we arrived.</w:t>
      </w:r>
      <w:r w:rsidR="00777046">
        <w:rPr>
          <w:rFonts w:ascii="Times New Roman" w:hAnsi="Times New Roman" w:cs="Times New Roman"/>
          <w:sz w:val="24"/>
          <w:szCs w:val="24"/>
        </w:rPr>
        <w:t xml:space="preserve"> </w:t>
      </w:r>
      <w:r>
        <w:rPr>
          <w:rFonts w:ascii="Times New Roman" w:hAnsi="Times New Roman" w:cs="Times New Roman"/>
          <w:sz w:val="24"/>
          <w:szCs w:val="24"/>
        </w:rPr>
        <w:t>Such items of concern include, but are not limited to:</w:t>
      </w:r>
    </w:p>
    <w:p w14:paraId="56953775" w14:textId="77777777" w:rsidR="00000FB7" w:rsidRDefault="00000FB7" w:rsidP="00000FB7">
      <w:pPr>
        <w:pStyle w:val="NoSpacing"/>
        <w:ind w:left="720"/>
        <w:jc w:val="both"/>
        <w:rPr>
          <w:rFonts w:ascii="Times New Roman" w:hAnsi="Times New Roman" w:cs="Times New Roman"/>
          <w:sz w:val="24"/>
          <w:szCs w:val="24"/>
        </w:rPr>
      </w:pPr>
    </w:p>
    <w:p w14:paraId="357D5C12" w14:textId="77777777" w:rsidR="00000FB7" w:rsidRDefault="00000FB7" w:rsidP="00000FB7">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There should be no leaks of kitchen grease, engine fluids, generator fluids, black smoke, or uncommon emissions or odors</w:t>
      </w:r>
    </w:p>
    <w:p w14:paraId="2541ECD7" w14:textId="77777777" w:rsidR="00000FB7" w:rsidRDefault="00000FB7" w:rsidP="00000FB7">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All carts in operation should be properly latched to vehicles safely when transported to different locations</w:t>
      </w:r>
    </w:p>
    <w:p w14:paraId="6D27C6D3" w14:textId="77777777" w:rsidR="00000FB7" w:rsidRDefault="00000FB7" w:rsidP="00000FB7">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All trucks operating as free-standing vehicles should be properly inspected in accordance with all Department of Motor Vehicles and transportation-related laws and regulations</w:t>
      </w:r>
    </w:p>
    <w:p w14:paraId="2A037AE0" w14:textId="77777777" w:rsidR="00000FB7" w:rsidRDefault="00000FB7" w:rsidP="00000FB7">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All MFO’s </w:t>
      </w:r>
      <w:r w:rsidR="00AC7FB7">
        <w:rPr>
          <w:rFonts w:ascii="Times New Roman" w:hAnsi="Times New Roman" w:cs="Times New Roman"/>
          <w:sz w:val="24"/>
          <w:szCs w:val="24"/>
        </w:rPr>
        <w:t>must have</w:t>
      </w:r>
      <w:r>
        <w:rPr>
          <w:rFonts w:ascii="Times New Roman" w:hAnsi="Times New Roman" w:cs="Times New Roman"/>
          <w:sz w:val="24"/>
          <w:szCs w:val="24"/>
        </w:rPr>
        <w:t xml:space="preserve"> working sinks</w:t>
      </w:r>
    </w:p>
    <w:p w14:paraId="628D9E57" w14:textId="77777777" w:rsidR="00000FB7" w:rsidRDefault="00000FB7" w:rsidP="00000FB7">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No MFO’s should perform preparatory knife and cutting work at the vending site</w:t>
      </w:r>
    </w:p>
    <w:p w14:paraId="6E006DEF" w14:textId="77777777" w:rsidR="00000FB7" w:rsidRDefault="00000FB7" w:rsidP="00000FB7">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All MFO’s should have ready access to a First Aid Kit of some kind</w:t>
      </w:r>
    </w:p>
    <w:p w14:paraId="21864D1B" w14:textId="77777777" w:rsidR="00000FB7" w:rsidRDefault="00000FB7" w:rsidP="00000FB7">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All MFO’s should prominently display and/or acknowledge when selling items that cause common allergic reactions</w:t>
      </w:r>
    </w:p>
    <w:p w14:paraId="3848D236" w14:textId="77777777" w:rsidR="00000FB7" w:rsidRDefault="00000FB7" w:rsidP="00000FB7">
      <w:pPr>
        <w:pStyle w:val="NoSpacing"/>
        <w:jc w:val="both"/>
        <w:rPr>
          <w:rFonts w:ascii="Times New Roman" w:hAnsi="Times New Roman" w:cs="Times New Roman"/>
          <w:sz w:val="24"/>
          <w:szCs w:val="24"/>
        </w:rPr>
      </w:pPr>
    </w:p>
    <w:p w14:paraId="3DBB2DFA" w14:textId="6E6231A7" w:rsidR="00777046" w:rsidRPr="00777046" w:rsidRDefault="00CB44D9" w:rsidP="00777046">
      <w:pPr>
        <w:pStyle w:val="NoSpacing"/>
        <w:ind w:left="720"/>
        <w:jc w:val="both"/>
        <w:rPr>
          <w:rFonts w:ascii="Times New Roman" w:hAnsi="Times New Roman" w:cs="Times New Roman"/>
          <w:sz w:val="24"/>
          <w:szCs w:val="24"/>
        </w:rPr>
      </w:pPr>
      <w:r>
        <w:rPr>
          <w:rFonts w:ascii="Times New Roman" w:hAnsi="Times New Roman" w:cs="Times New Roman"/>
          <w:sz w:val="24"/>
          <w:szCs w:val="24"/>
        </w:rPr>
        <w:t>Safety in regard</w:t>
      </w:r>
      <w:r w:rsidR="00777046" w:rsidRPr="00777046">
        <w:rPr>
          <w:rFonts w:ascii="Times New Roman" w:hAnsi="Times New Roman" w:cs="Times New Roman"/>
          <w:sz w:val="24"/>
          <w:szCs w:val="24"/>
        </w:rPr>
        <w:t xml:space="preserve"> to our city’s health codes and security of our members at all</w:t>
      </w:r>
    </w:p>
    <w:p w14:paraId="5CB52D71" w14:textId="251F3AD6" w:rsidR="00000FB7" w:rsidRDefault="00777046" w:rsidP="00777046">
      <w:pPr>
        <w:pStyle w:val="NoSpacing"/>
        <w:ind w:left="720"/>
        <w:jc w:val="both"/>
        <w:rPr>
          <w:rFonts w:ascii="Times New Roman" w:hAnsi="Times New Roman" w:cs="Times New Roman"/>
          <w:sz w:val="24"/>
          <w:szCs w:val="24"/>
        </w:rPr>
      </w:pPr>
      <w:r w:rsidRPr="00777046">
        <w:rPr>
          <w:rFonts w:ascii="Times New Roman" w:hAnsi="Times New Roman" w:cs="Times New Roman"/>
          <w:sz w:val="24"/>
          <w:szCs w:val="24"/>
        </w:rPr>
        <w:t>times are non-negotiable.</w:t>
      </w:r>
      <w:r>
        <w:rPr>
          <w:rFonts w:ascii="Times New Roman" w:hAnsi="Times New Roman" w:cs="Times New Roman"/>
          <w:sz w:val="24"/>
          <w:szCs w:val="24"/>
        </w:rPr>
        <w:t xml:space="preserve"> </w:t>
      </w:r>
      <w:r w:rsidR="00000FB7">
        <w:rPr>
          <w:rFonts w:ascii="Times New Roman" w:hAnsi="Times New Roman" w:cs="Times New Roman"/>
          <w:sz w:val="24"/>
          <w:szCs w:val="24"/>
        </w:rPr>
        <w:t>Failure to abide by these practices reflects poorly on the PMFA and could result in the revocation of Membership and Event privileges.</w:t>
      </w:r>
    </w:p>
    <w:p w14:paraId="2D9D415C" w14:textId="77777777" w:rsidR="00000FB7" w:rsidRDefault="00000FB7" w:rsidP="00000FB7">
      <w:pPr>
        <w:pStyle w:val="NoSpacing"/>
        <w:ind w:left="720"/>
        <w:jc w:val="both"/>
        <w:rPr>
          <w:rFonts w:ascii="Times New Roman" w:hAnsi="Times New Roman" w:cs="Times New Roman"/>
          <w:sz w:val="24"/>
          <w:szCs w:val="24"/>
        </w:rPr>
      </w:pPr>
    </w:p>
    <w:p w14:paraId="04E14330" w14:textId="77777777" w:rsidR="00000FB7" w:rsidRDefault="00000FB7" w:rsidP="00000FB7">
      <w:pPr>
        <w:pStyle w:val="NoSpacing"/>
        <w:numPr>
          <w:ilvl w:val="0"/>
          <w:numId w:val="1"/>
        </w:numPr>
        <w:jc w:val="both"/>
        <w:rPr>
          <w:rFonts w:ascii="Times New Roman" w:hAnsi="Times New Roman" w:cs="Times New Roman"/>
          <w:b/>
          <w:i/>
          <w:sz w:val="24"/>
          <w:szCs w:val="24"/>
        </w:rPr>
      </w:pPr>
      <w:r>
        <w:rPr>
          <w:rFonts w:ascii="Times New Roman" w:hAnsi="Times New Roman" w:cs="Times New Roman"/>
          <w:b/>
          <w:i/>
          <w:sz w:val="24"/>
          <w:szCs w:val="24"/>
        </w:rPr>
        <w:t>Insurance</w:t>
      </w:r>
    </w:p>
    <w:p w14:paraId="50DB36F8" w14:textId="77777777" w:rsidR="00000FB7" w:rsidRDefault="00000FB7" w:rsidP="00000FB7">
      <w:pPr>
        <w:pStyle w:val="NoSpacing"/>
        <w:jc w:val="both"/>
        <w:rPr>
          <w:rFonts w:ascii="Times New Roman" w:hAnsi="Times New Roman" w:cs="Times New Roman"/>
          <w:b/>
          <w:i/>
          <w:sz w:val="24"/>
          <w:szCs w:val="24"/>
        </w:rPr>
      </w:pPr>
    </w:p>
    <w:p w14:paraId="04D89A38" w14:textId="3FFEA10B" w:rsidR="00000FB7" w:rsidRDefault="00054F37" w:rsidP="00000FB7">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All </w:t>
      </w:r>
      <w:r w:rsidR="00F94481">
        <w:rPr>
          <w:rFonts w:ascii="Times New Roman" w:hAnsi="Times New Roman" w:cs="Times New Roman"/>
          <w:sz w:val="24"/>
          <w:szCs w:val="24"/>
        </w:rPr>
        <w:t>MFO’s</w:t>
      </w:r>
      <w:r>
        <w:rPr>
          <w:rFonts w:ascii="Times New Roman" w:hAnsi="Times New Roman" w:cs="Times New Roman"/>
          <w:sz w:val="24"/>
          <w:szCs w:val="24"/>
        </w:rPr>
        <w:t xml:space="preserve"> should obtain proper insurance in accord with the requirements of their businesses.  Such insurance coverage might include:</w:t>
      </w:r>
    </w:p>
    <w:p w14:paraId="04A10CD2" w14:textId="77777777" w:rsidR="00054F37" w:rsidRDefault="00054F37" w:rsidP="00000FB7">
      <w:pPr>
        <w:pStyle w:val="NoSpacing"/>
        <w:ind w:left="720"/>
        <w:jc w:val="both"/>
        <w:rPr>
          <w:rFonts w:ascii="Times New Roman" w:hAnsi="Times New Roman" w:cs="Times New Roman"/>
          <w:sz w:val="24"/>
          <w:szCs w:val="24"/>
        </w:rPr>
      </w:pPr>
    </w:p>
    <w:p w14:paraId="317589CA" w14:textId="77777777" w:rsidR="00054F37" w:rsidRDefault="00054F37" w:rsidP="00054F37">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Commercial Liability Insurance</w:t>
      </w:r>
    </w:p>
    <w:p w14:paraId="0533D863" w14:textId="77777777" w:rsidR="00054F37" w:rsidRDefault="00054F37" w:rsidP="00054F37">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Employment/Workers’ Compensation Insurance</w:t>
      </w:r>
    </w:p>
    <w:p w14:paraId="310104D0" w14:textId="77777777" w:rsidR="00054F37" w:rsidRDefault="00054F37" w:rsidP="00054F37">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Fire Insurance</w:t>
      </w:r>
    </w:p>
    <w:p w14:paraId="0F2277E8" w14:textId="77777777" w:rsidR="00054F37" w:rsidRDefault="00054F37" w:rsidP="00054F37">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Automobile Insurance</w:t>
      </w:r>
    </w:p>
    <w:p w14:paraId="385EB8AD" w14:textId="77777777" w:rsidR="00054F37" w:rsidRDefault="00054F37" w:rsidP="00054F37">
      <w:pPr>
        <w:pStyle w:val="NoSpacing"/>
        <w:jc w:val="both"/>
        <w:rPr>
          <w:rFonts w:ascii="Times New Roman" w:hAnsi="Times New Roman" w:cs="Times New Roman"/>
          <w:sz w:val="24"/>
          <w:szCs w:val="24"/>
        </w:rPr>
      </w:pPr>
    </w:p>
    <w:p w14:paraId="24DFA3EF" w14:textId="77777777" w:rsidR="00054F37" w:rsidRDefault="00054F37" w:rsidP="00054F37">
      <w:pPr>
        <w:pStyle w:val="NoSpacing"/>
        <w:ind w:left="720"/>
        <w:jc w:val="both"/>
        <w:rPr>
          <w:rFonts w:ascii="Times New Roman" w:hAnsi="Times New Roman" w:cs="Times New Roman"/>
          <w:sz w:val="24"/>
          <w:szCs w:val="24"/>
        </w:rPr>
      </w:pPr>
      <w:r>
        <w:rPr>
          <w:rFonts w:ascii="Times New Roman" w:hAnsi="Times New Roman" w:cs="Times New Roman"/>
          <w:sz w:val="24"/>
          <w:szCs w:val="24"/>
        </w:rPr>
        <w:t>Insurance as described above is required for participation in events hosted or sponsored by PMFA.  Non-compliant Members may also have their membership revoked subject to approval of the Board of Directors.</w:t>
      </w:r>
    </w:p>
    <w:p w14:paraId="32A0CE8F" w14:textId="77777777" w:rsidR="00054F37" w:rsidRDefault="00054F37" w:rsidP="00054F37">
      <w:pPr>
        <w:pStyle w:val="NoSpacing"/>
        <w:ind w:left="720"/>
        <w:jc w:val="both"/>
        <w:rPr>
          <w:rFonts w:ascii="Times New Roman" w:hAnsi="Times New Roman" w:cs="Times New Roman"/>
          <w:sz w:val="24"/>
          <w:szCs w:val="24"/>
        </w:rPr>
      </w:pPr>
    </w:p>
    <w:p w14:paraId="5E210968" w14:textId="77777777" w:rsidR="00054F37" w:rsidRDefault="00054F37" w:rsidP="00054F37">
      <w:pPr>
        <w:pStyle w:val="NoSpacing"/>
        <w:numPr>
          <w:ilvl w:val="0"/>
          <w:numId w:val="1"/>
        </w:numPr>
        <w:jc w:val="both"/>
        <w:rPr>
          <w:rFonts w:ascii="Times New Roman" w:hAnsi="Times New Roman" w:cs="Times New Roman"/>
          <w:b/>
          <w:i/>
          <w:sz w:val="24"/>
          <w:szCs w:val="24"/>
        </w:rPr>
      </w:pPr>
      <w:r>
        <w:rPr>
          <w:rFonts w:ascii="Times New Roman" w:hAnsi="Times New Roman" w:cs="Times New Roman"/>
          <w:b/>
          <w:i/>
          <w:sz w:val="24"/>
          <w:szCs w:val="24"/>
        </w:rPr>
        <w:t>Relationships among Members</w:t>
      </w:r>
    </w:p>
    <w:p w14:paraId="3472C33B" w14:textId="77777777" w:rsidR="00054F37" w:rsidRDefault="00054F37" w:rsidP="00054F37">
      <w:pPr>
        <w:pStyle w:val="NoSpacing"/>
        <w:jc w:val="both"/>
        <w:rPr>
          <w:rFonts w:ascii="Times New Roman" w:hAnsi="Times New Roman" w:cs="Times New Roman"/>
          <w:b/>
          <w:i/>
          <w:sz w:val="24"/>
          <w:szCs w:val="24"/>
        </w:rPr>
      </w:pPr>
    </w:p>
    <w:p w14:paraId="3CD35588" w14:textId="29DD9D67" w:rsidR="00201E1F" w:rsidRDefault="002375FA" w:rsidP="001A51DB">
      <w:pPr>
        <w:pStyle w:val="NoSpacing"/>
        <w:ind w:left="720"/>
        <w:jc w:val="both"/>
        <w:rPr>
          <w:rFonts w:ascii="Times New Roman" w:hAnsi="Times New Roman" w:cs="Times New Roman"/>
          <w:sz w:val="24"/>
          <w:szCs w:val="24"/>
        </w:rPr>
      </w:pPr>
      <w:r>
        <w:rPr>
          <w:rFonts w:ascii="Times New Roman" w:hAnsi="Times New Roman" w:cs="Times New Roman"/>
          <w:sz w:val="24"/>
          <w:szCs w:val="24"/>
        </w:rPr>
        <w:t>Members should</w:t>
      </w:r>
      <w:r w:rsidRPr="004843FA">
        <w:rPr>
          <w:rFonts w:ascii="Times New Roman" w:hAnsi="Times New Roman" w:cs="Times New Roman"/>
          <w:sz w:val="24"/>
          <w:szCs w:val="24"/>
        </w:rPr>
        <w:t xml:space="preserve"> </w:t>
      </w:r>
      <w:r w:rsidR="001A51DB" w:rsidRPr="004843FA">
        <w:rPr>
          <w:rFonts w:ascii="Times New Roman" w:hAnsi="Times New Roman" w:cs="Times New Roman"/>
          <w:sz w:val="24"/>
          <w:szCs w:val="24"/>
        </w:rPr>
        <w:t>support our organization by engaging each other to excel in our individual businesses while collectively and willingly sharing our wisdom wi</w:t>
      </w:r>
      <w:r w:rsidR="007C7C87">
        <w:rPr>
          <w:rFonts w:ascii="Times New Roman" w:hAnsi="Times New Roman" w:cs="Times New Roman"/>
          <w:sz w:val="24"/>
          <w:szCs w:val="24"/>
        </w:rPr>
        <w:t>th</w:t>
      </w:r>
      <w:r w:rsidR="001A51DB" w:rsidRPr="004843FA">
        <w:rPr>
          <w:rFonts w:ascii="Times New Roman" w:hAnsi="Times New Roman" w:cs="Times New Roman"/>
          <w:sz w:val="24"/>
          <w:szCs w:val="24"/>
        </w:rPr>
        <w:t xml:space="preserve"> all </w:t>
      </w:r>
      <w:r w:rsidR="007C7C87">
        <w:rPr>
          <w:rFonts w:ascii="Times New Roman" w:hAnsi="Times New Roman" w:cs="Times New Roman"/>
          <w:sz w:val="24"/>
          <w:szCs w:val="24"/>
        </w:rPr>
        <w:t>M</w:t>
      </w:r>
      <w:r w:rsidR="001A51DB" w:rsidRPr="004843FA">
        <w:rPr>
          <w:rFonts w:ascii="Times New Roman" w:hAnsi="Times New Roman" w:cs="Times New Roman"/>
          <w:sz w:val="24"/>
          <w:szCs w:val="24"/>
        </w:rPr>
        <w:t>embers.</w:t>
      </w:r>
      <w:r w:rsidR="001A51DB">
        <w:rPr>
          <w:rFonts w:ascii="Times New Roman" w:hAnsi="Times New Roman" w:cs="Times New Roman"/>
          <w:sz w:val="24"/>
          <w:szCs w:val="24"/>
        </w:rPr>
        <w:t xml:space="preserve"> </w:t>
      </w:r>
      <w:r>
        <w:rPr>
          <w:rFonts w:ascii="Times New Roman" w:hAnsi="Times New Roman" w:cs="Times New Roman"/>
          <w:sz w:val="24"/>
          <w:szCs w:val="24"/>
        </w:rPr>
        <w:t xml:space="preserve">Members </w:t>
      </w:r>
      <w:r w:rsidR="001A51DB" w:rsidRPr="004843FA">
        <w:rPr>
          <w:rFonts w:ascii="Times New Roman" w:hAnsi="Times New Roman" w:cs="Times New Roman"/>
          <w:sz w:val="24"/>
          <w:szCs w:val="24"/>
        </w:rPr>
        <w:t xml:space="preserve">will support enthusiastically all decisions made as a group and all voices are equally respected and ideas acted upon by the </w:t>
      </w:r>
      <w:r w:rsidR="00201E1F">
        <w:rPr>
          <w:rFonts w:ascii="Times New Roman" w:hAnsi="Times New Roman" w:cs="Times New Roman"/>
          <w:sz w:val="24"/>
          <w:szCs w:val="24"/>
        </w:rPr>
        <w:t>PMFA</w:t>
      </w:r>
      <w:r w:rsidR="001A51DB" w:rsidRPr="004843FA">
        <w:rPr>
          <w:rFonts w:ascii="Times New Roman" w:hAnsi="Times New Roman" w:cs="Times New Roman"/>
          <w:sz w:val="24"/>
          <w:szCs w:val="24"/>
        </w:rPr>
        <w:t>.</w:t>
      </w:r>
      <w:r w:rsidR="001A51DB">
        <w:rPr>
          <w:rFonts w:ascii="Times New Roman" w:hAnsi="Times New Roman" w:cs="Times New Roman"/>
          <w:sz w:val="24"/>
          <w:szCs w:val="24"/>
        </w:rPr>
        <w:t xml:space="preserve"> </w:t>
      </w:r>
    </w:p>
    <w:p w14:paraId="1665DC66" w14:textId="77777777" w:rsidR="00201E1F" w:rsidRDefault="00201E1F" w:rsidP="001A51DB">
      <w:pPr>
        <w:pStyle w:val="NoSpacing"/>
        <w:ind w:left="720"/>
        <w:jc w:val="both"/>
        <w:rPr>
          <w:rFonts w:ascii="Times New Roman" w:hAnsi="Times New Roman" w:cs="Times New Roman"/>
          <w:sz w:val="24"/>
          <w:szCs w:val="24"/>
        </w:rPr>
      </w:pPr>
    </w:p>
    <w:p w14:paraId="31B89037" w14:textId="50A457BF" w:rsidR="00054F37" w:rsidRDefault="00054F37" w:rsidP="001A51DB">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All </w:t>
      </w:r>
      <w:r w:rsidR="00CB44D9">
        <w:rPr>
          <w:rFonts w:ascii="Times New Roman" w:hAnsi="Times New Roman" w:cs="Times New Roman"/>
          <w:sz w:val="24"/>
          <w:szCs w:val="24"/>
        </w:rPr>
        <w:t>Members</w:t>
      </w:r>
      <w:r>
        <w:rPr>
          <w:rFonts w:ascii="Times New Roman" w:hAnsi="Times New Roman" w:cs="Times New Roman"/>
          <w:sz w:val="24"/>
          <w:szCs w:val="24"/>
        </w:rPr>
        <w:t xml:space="preserve"> should treat one another with the utmost level of professional courtesy at all times.  Beyond maintaining this appropriate level of professional courtesy, Members:</w:t>
      </w:r>
    </w:p>
    <w:p w14:paraId="10816965" w14:textId="77777777" w:rsidR="001A51DB" w:rsidRDefault="001A51DB" w:rsidP="00054F37">
      <w:pPr>
        <w:pStyle w:val="NoSpacing"/>
        <w:ind w:left="720"/>
        <w:jc w:val="both"/>
        <w:rPr>
          <w:rFonts w:ascii="Times New Roman" w:hAnsi="Times New Roman" w:cs="Times New Roman"/>
          <w:sz w:val="24"/>
          <w:szCs w:val="24"/>
        </w:rPr>
      </w:pPr>
    </w:p>
    <w:p w14:paraId="4FB5123F" w14:textId="77777777" w:rsidR="00054F37" w:rsidRDefault="00054F37" w:rsidP="00054F37">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Should treat the opinions and speeches given by all Members at Membership Meetings with respect and critical thinking</w:t>
      </w:r>
    </w:p>
    <w:p w14:paraId="7089CA75" w14:textId="77777777" w:rsidR="00054F37" w:rsidRDefault="00054F37" w:rsidP="00054F37">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Should not encroach on the known vending locations of other Members</w:t>
      </w:r>
    </w:p>
    <w:p w14:paraId="7128E6F5" w14:textId="77777777" w:rsidR="00054F37" w:rsidRDefault="00054F37" w:rsidP="00054F37">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Should not conspire to do harm to or willfully minimize the business of other Members</w:t>
      </w:r>
    </w:p>
    <w:p w14:paraId="493139F7" w14:textId="77777777" w:rsidR="00054F37" w:rsidRDefault="00AC7FB7" w:rsidP="00054F37">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Should</w:t>
      </w:r>
      <w:r w:rsidR="00054F37">
        <w:rPr>
          <w:rFonts w:ascii="Times New Roman" w:hAnsi="Times New Roman" w:cs="Times New Roman"/>
          <w:sz w:val="24"/>
          <w:szCs w:val="24"/>
        </w:rPr>
        <w:t>, wherever applicable, take full advantage of the various benefits that come from collective and numerous Membership in PMFA</w:t>
      </w:r>
    </w:p>
    <w:p w14:paraId="3BE7D8C2" w14:textId="77777777" w:rsidR="00054F37" w:rsidRDefault="00054F37" w:rsidP="00054F37">
      <w:pPr>
        <w:pStyle w:val="NoSpacing"/>
        <w:jc w:val="both"/>
        <w:rPr>
          <w:rFonts w:ascii="Times New Roman" w:hAnsi="Times New Roman" w:cs="Times New Roman"/>
          <w:sz w:val="24"/>
          <w:szCs w:val="24"/>
        </w:rPr>
      </w:pPr>
    </w:p>
    <w:p w14:paraId="0E944C4A" w14:textId="77777777" w:rsidR="00054F37" w:rsidRDefault="00AC7FB7" w:rsidP="002375FA">
      <w:pPr>
        <w:pStyle w:val="NoSpacing"/>
        <w:tabs>
          <w:tab w:val="left" w:pos="360"/>
        </w:tabs>
        <w:ind w:left="720"/>
        <w:jc w:val="both"/>
        <w:rPr>
          <w:rFonts w:ascii="Times New Roman" w:hAnsi="Times New Roman" w:cs="Times New Roman"/>
          <w:sz w:val="24"/>
          <w:szCs w:val="24"/>
        </w:rPr>
      </w:pPr>
      <w:r>
        <w:rPr>
          <w:rFonts w:ascii="Times New Roman" w:hAnsi="Times New Roman" w:cs="Times New Roman"/>
          <w:sz w:val="24"/>
          <w:szCs w:val="24"/>
        </w:rPr>
        <w:t>Failure to abide by any of the above can result in penalties determined by the PMFA Board of Directors.</w:t>
      </w:r>
    </w:p>
    <w:p w14:paraId="6A3F62AF" w14:textId="77777777" w:rsidR="00054F37" w:rsidRDefault="00054F37" w:rsidP="00054F37">
      <w:pPr>
        <w:pStyle w:val="NoSpacing"/>
        <w:ind w:left="720"/>
        <w:jc w:val="both"/>
        <w:rPr>
          <w:rFonts w:ascii="Times New Roman" w:hAnsi="Times New Roman" w:cs="Times New Roman"/>
          <w:sz w:val="24"/>
          <w:szCs w:val="24"/>
        </w:rPr>
      </w:pPr>
    </w:p>
    <w:p w14:paraId="1CB9CF6F" w14:textId="77777777" w:rsidR="001A51DB" w:rsidRDefault="001A51DB" w:rsidP="00054F37">
      <w:pPr>
        <w:pStyle w:val="NoSpacing"/>
        <w:numPr>
          <w:ilvl w:val="0"/>
          <w:numId w:val="1"/>
        </w:numPr>
        <w:jc w:val="both"/>
        <w:rPr>
          <w:rFonts w:ascii="Times New Roman" w:hAnsi="Times New Roman" w:cs="Times New Roman"/>
          <w:b/>
          <w:i/>
          <w:sz w:val="24"/>
          <w:szCs w:val="24"/>
        </w:rPr>
      </w:pPr>
      <w:r>
        <w:rPr>
          <w:rFonts w:ascii="Times New Roman" w:hAnsi="Times New Roman" w:cs="Times New Roman"/>
          <w:b/>
          <w:i/>
          <w:sz w:val="24"/>
          <w:szCs w:val="24"/>
        </w:rPr>
        <w:t>Social Media Policy</w:t>
      </w:r>
    </w:p>
    <w:p w14:paraId="1D568B2F" w14:textId="26899D6E" w:rsidR="00137624" w:rsidRDefault="00137624" w:rsidP="002375FA">
      <w:pPr>
        <w:pStyle w:val="NoSpacing"/>
        <w:jc w:val="both"/>
        <w:rPr>
          <w:rFonts w:ascii="Times New Roman" w:hAnsi="Times New Roman" w:cs="Times New Roman"/>
          <w:sz w:val="24"/>
          <w:szCs w:val="24"/>
        </w:rPr>
      </w:pPr>
    </w:p>
    <w:p w14:paraId="38EF6AB7" w14:textId="77777777" w:rsidR="00A6719C" w:rsidRDefault="00A6719C" w:rsidP="00A6719C">
      <w:pPr>
        <w:pStyle w:val="NoSpacing"/>
        <w:ind w:left="720"/>
        <w:jc w:val="both"/>
        <w:rPr>
          <w:rFonts w:ascii="Times New Roman" w:hAnsi="Times New Roman" w:cs="Times New Roman"/>
          <w:sz w:val="24"/>
          <w:szCs w:val="24"/>
        </w:rPr>
      </w:pPr>
      <w:r>
        <w:rPr>
          <w:rFonts w:ascii="Times New Roman" w:hAnsi="Times New Roman" w:cs="Times New Roman"/>
          <w:sz w:val="24"/>
          <w:szCs w:val="24"/>
        </w:rPr>
        <w:t>PMFA</w:t>
      </w:r>
      <w:r w:rsidRPr="00137624">
        <w:rPr>
          <w:rFonts w:ascii="Times New Roman" w:hAnsi="Times New Roman" w:cs="Times New Roman"/>
          <w:sz w:val="24"/>
          <w:szCs w:val="24"/>
        </w:rPr>
        <w:t xml:space="preserve"> recognizes that the internet provides unique </w:t>
      </w:r>
      <w:r>
        <w:rPr>
          <w:rFonts w:ascii="Times New Roman" w:hAnsi="Times New Roman" w:cs="Times New Roman"/>
          <w:sz w:val="24"/>
          <w:szCs w:val="24"/>
        </w:rPr>
        <w:t>business marketing opportunities through</w:t>
      </w:r>
      <w:r w:rsidRPr="00137624">
        <w:rPr>
          <w:rFonts w:ascii="Times New Roman" w:hAnsi="Times New Roman" w:cs="Times New Roman"/>
          <w:sz w:val="24"/>
          <w:szCs w:val="24"/>
        </w:rPr>
        <w:t xml:space="preserve"> particip</w:t>
      </w:r>
      <w:r>
        <w:rPr>
          <w:rFonts w:ascii="Times New Roman" w:hAnsi="Times New Roman" w:cs="Times New Roman"/>
          <w:sz w:val="24"/>
          <w:szCs w:val="24"/>
        </w:rPr>
        <w:t>ation</w:t>
      </w:r>
      <w:r w:rsidRPr="00137624">
        <w:rPr>
          <w:rFonts w:ascii="Times New Roman" w:hAnsi="Times New Roman" w:cs="Times New Roman"/>
          <w:sz w:val="24"/>
          <w:szCs w:val="24"/>
        </w:rPr>
        <w:t xml:space="preserve"> in interactive discussions and </w:t>
      </w:r>
      <w:r>
        <w:rPr>
          <w:rFonts w:ascii="Times New Roman" w:hAnsi="Times New Roman" w:cs="Times New Roman"/>
          <w:sz w:val="24"/>
          <w:szCs w:val="24"/>
        </w:rPr>
        <w:t>the sharing of</w:t>
      </w:r>
      <w:r w:rsidRPr="00137624">
        <w:rPr>
          <w:rFonts w:ascii="Times New Roman" w:hAnsi="Times New Roman" w:cs="Times New Roman"/>
          <w:sz w:val="24"/>
          <w:szCs w:val="24"/>
        </w:rPr>
        <w:t xml:space="preserve"> information using a wide variety of social media, such as Facebook, LinkedIn, Twitter, Pinterest, Tumblr, blogs and wikis. </w:t>
      </w:r>
      <w:r>
        <w:rPr>
          <w:rFonts w:ascii="Times New Roman" w:hAnsi="Times New Roman" w:cs="Times New Roman"/>
          <w:sz w:val="24"/>
          <w:szCs w:val="24"/>
        </w:rPr>
        <w:t xml:space="preserve">PMFA </w:t>
      </w:r>
      <w:r w:rsidRPr="00137624">
        <w:rPr>
          <w:rFonts w:ascii="Times New Roman" w:hAnsi="Times New Roman" w:cs="Times New Roman"/>
          <w:sz w:val="24"/>
          <w:szCs w:val="24"/>
        </w:rPr>
        <w:t xml:space="preserve">encourages its </w:t>
      </w:r>
      <w:r>
        <w:rPr>
          <w:rFonts w:ascii="Times New Roman" w:hAnsi="Times New Roman" w:cs="Times New Roman"/>
          <w:sz w:val="24"/>
          <w:szCs w:val="24"/>
        </w:rPr>
        <w:t>Members</w:t>
      </w:r>
      <w:r w:rsidRPr="00137624">
        <w:rPr>
          <w:rFonts w:ascii="Times New Roman" w:hAnsi="Times New Roman" w:cs="Times New Roman"/>
          <w:sz w:val="24"/>
          <w:szCs w:val="24"/>
        </w:rPr>
        <w:t xml:space="preserve"> to participate responsibly in these media as a means of generating interest in </w:t>
      </w:r>
      <w:r>
        <w:rPr>
          <w:rFonts w:ascii="Times New Roman" w:hAnsi="Times New Roman" w:cs="Times New Roman"/>
          <w:sz w:val="24"/>
          <w:szCs w:val="24"/>
        </w:rPr>
        <w:t>the food truck industry</w:t>
      </w:r>
      <w:r w:rsidRPr="00137624">
        <w:rPr>
          <w:rFonts w:ascii="Times New Roman" w:hAnsi="Times New Roman" w:cs="Times New Roman"/>
          <w:sz w:val="24"/>
          <w:szCs w:val="24"/>
        </w:rPr>
        <w:t xml:space="preserve"> and creating business opportunities</w:t>
      </w:r>
      <w:r>
        <w:rPr>
          <w:rFonts w:ascii="Times New Roman" w:hAnsi="Times New Roman" w:cs="Times New Roman"/>
          <w:sz w:val="24"/>
          <w:szCs w:val="24"/>
        </w:rPr>
        <w:t>.</w:t>
      </w:r>
      <w:r w:rsidRPr="00137624">
        <w:rPr>
          <w:rFonts w:ascii="Times New Roman" w:hAnsi="Times New Roman" w:cs="Times New Roman"/>
          <w:sz w:val="24"/>
          <w:szCs w:val="24"/>
        </w:rPr>
        <w:t xml:space="preserve"> </w:t>
      </w:r>
    </w:p>
    <w:p w14:paraId="53DDC8EB" w14:textId="77777777" w:rsidR="00A6719C" w:rsidRDefault="00A6719C" w:rsidP="00A6719C">
      <w:pPr>
        <w:pStyle w:val="NoSpacing"/>
        <w:ind w:left="720"/>
        <w:jc w:val="both"/>
        <w:rPr>
          <w:rFonts w:ascii="Times New Roman" w:hAnsi="Times New Roman" w:cs="Times New Roman"/>
          <w:sz w:val="24"/>
          <w:szCs w:val="24"/>
        </w:rPr>
      </w:pPr>
    </w:p>
    <w:p w14:paraId="7E71C26C" w14:textId="52E414D1" w:rsidR="00A6719C" w:rsidRPr="004843FA" w:rsidRDefault="00A6719C" w:rsidP="00A6719C">
      <w:pPr>
        <w:pStyle w:val="NoSpacing"/>
        <w:ind w:left="720"/>
        <w:jc w:val="both"/>
        <w:rPr>
          <w:rFonts w:ascii="Times New Roman" w:hAnsi="Times New Roman" w:cs="Times New Roman"/>
          <w:sz w:val="24"/>
          <w:szCs w:val="24"/>
        </w:rPr>
      </w:pPr>
      <w:r>
        <w:rPr>
          <w:rFonts w:ascii="Times New Roman" w:hAnsi="Times New Roman" w:cs="Times New Roman"/>
          <w:sz w:val="24"/>
          <w:szCs w:val="24"/>
        </w:rPr>
        <w:t>PMFA</w:t>
      </w:r>
      <w:r w:rsidRPr="004843FA">
        <w:rPr>
          <w:rFonts w:ascii="Times New Roman" w:hAnsi="Times New Roman" w:cs="Times New Roman"/>
          <w:sz w:val="24"/>
          <w:szCs w:val="24"/>
        </w:rPr>
        <w:t xml:space="preserve"> has the</w:t>
      </w:r>
      <w:r w:rsidR="00C05426">
        <w:rPr>
          <w:rFonts w:ascii="Times New Roman" w:hAnsi="Times New Roman" w:cs="Times New Roman"/>
          <w:sz w:val="24"/>
          <w:szCs w:val="24"/>
        </w:rPr>
        <w:t xml:space="preserve"> best intentions for our M</w:t>
      </w:r>
      <w:r>
        <w:rPr>
          <w:rFonts w:ascii="Times New Roman" w:hAnsi="Times New Roman" w:cs="Times New Roman"/>
          <w:sz w:val="24"/>
          <w:szCs w:val="24"/>
        </w:rPr>
        <w:t>ember</w:t>
      </w:r>
      <w:r w:rsidRPr="004843FA">
        <w:rPr>
          <w:rFonts w:ascii="Times New Roman" w:hAnsi="Times New Roman" w:cs="Times New Roman"/>
          <w:sz w:val="24"/>
          <w:szCs w:val="24"/>
        </w:rPr>
        <w:t>s</w:t>
      </w:r>
      <w:r>
        <w:rPr>
          <w:rFonts w:ascii="Times New Roman" w:hAnsi="Times New Roman" w:cs="Times New Roman"/>
          <w:sz w:val="24"/>
          <w:szCs w:val="24"/>
        </w:rPr>
        <w:t>’</w:t>
      </w:r>
      <w:r w:rsidRPr="004843FA">
        <w:rPr>
          <w:rFonts w:ascii="Times New Roman" w:hAnsi="Times New Roman" w:cs="Times New Roman"/>
          <w:sz w:val="24"/>
          <w:szCs w:val="24"/>
        </w:rPr>
        <w:t xml:space="preserve"> well-being and will always </w:t>
      </w:r>
      <w:r>
        <w:rPr>
          <w:rFonts w:ascii="Times New Roman" w:hAnsi="Times New Roman" w:cs="Times New Roman"/>
          <w:sz w:val="24"/>
          <w:szCs w:val="24"/>
        </w:rPr>
        <w:t>listen to</w:t>
      </w:r>
    </w:p>
    <w:p w14:paraId="6D3CAE61" w14:textId="77777777" w:rsidR="00A6719C" w:rsidRDefault="00A6719C" w:rsidP="00A6719C">
      <w:pPr>
        <w:pStyle w:val="NoSpacing"/>
        <w:ind w:left="720"/>
        <w:jc w:val="both"/>
        <w:rPr>
          <w:rFonts w:ascii="Times New Roman" w:hAnsi="Times New Roman" w:cs="Times New Roman"/>
          <w:sz w:val="24"/>
          <w:szCs w:val="24"/>
        </w:rPr>
      </w:pPr>
      <w:r w:rsidRPr="004843FA">
        <w:rPr>
          <w:rFonts w:ascii="Times New Roman" w:hAnsi="Times New Roman" w:cs="Times New Roman"/>
          <w:sz w:val="24"/>
          <w:szCs w:val="24"/>
        </w:rPr>
        <w:t>any concerns or grievances.</w:t>
      </w:r>
      <w:r>
        <w:rPr>
          <w:rFonts w:ascii="Times New Roman" w:hAnsi="Times New Roman" w:cs="Times New Roman"/>
          <w:sz w:val="24"/>
          <w:szCs w:val="24"/>
        </w:rPr>
        <w:t xml:space="preserve"> However, these concerns should be addressed to fellow Members directly and not publicized through social media. </w:t>
      </w:r>
    </w:p>
    <w:p w14:paraId="448ED67E" w14:textId="77777777" w:rsidR="00A77C02" w:rsidRDefault="00A77C02" w:rsidP="00A6719C">
      <w:pPr>
        <w:pStyle w:val="NoSpacing"/>
        <w:ind w:left="720"/>
        <w:jc w:val="both"/>
        <w:rPr>
          <w:rFonts w:ascii="Times New Roman" w:hAnsi="Times New Roman" w:cs="Times New Roman"/>
          <w:sz w:val="24"/>
          <w:szCs w:val="24"/>
        </w:rPr>
      </w:pPr>
    </w:p>
    <w:p w14:paraId="1B160A4A" w14:textId="0575A798" w:rsidR="00A77C02" w:rsidRDefault="00A77C02" w:rsidP="00A6719C">
      <w:pPr>
        <w:pStyle w:val="NoSpacing"/>
        <w:ind w:left="720"/>
        <w:jc w:val="both"/>
        <w:rPr>
          <w:rFonts w:ascii="Times New Roman" w:hAnsi="Times New Roman" w:cs="Times New Roman"/>
          <w:sz w:val="24"/>
          <w:szCs w:val="24"/>
        </w:rPr>
      </w:pPr>
      <w:r>
        <w:rPr>
          <w:rFonts w:ascii="Times New Roman" w:hAnsi="Times New Roman" w:cs="Times New Roman"/>
          <w:sz w:val="24"/>
          <w:szCs w:val="24"/>
        </w:rPr>
        <w:t>Members are prohibited from using social media</w:t>
      </w:r>
      <w:r w:rsidR="00291C68">
        <w:rPr>
          <w:rFonts w:ascii="Times New Roman" w:hAnsi="Times New Roman" w:cs="Times New Roman"/>
          <w:sz w:val="24"/>
          <w:szCs w:val="24"/>
        </w:rPr>
        <w:t xml:space="preserve"> or other public marketing sources</w:t>
      </w:r>
      <w:r>
        <w:rPr>
          <w:rFonts w:ascii="Times New Roman" w:hAnsi="Times New Roman" w:cs="Times New Roman"/>
          <w:sz w:val="24"/>
          <w:szCs w:val="24"/>
        </w:rPr>
        <w:t xml:space="preserve"> in any of the following ways:</w:t>
      </w:r>
    </w:p>
    <w:p w14:paraId="7E9B06DA" w14:textId="77777777" w:rsidR="00A77C02" w:rsidRDefault="00A77C02" w:rsidP="00A6719C">
      <w:pPr>
        <w:pStyle w:val="NoSpacing"/>
        <w:ind w:left="720"/>
        <w:jc w:val="both"/>
        <w:rPr>
          <w:rFonts w:ascii="Times New Roman" w:hAnsi="Times New Roman" w:cs="Times New Roman"/>
          <w:sz w:val="24"/>
          <w:szCs w:val="24"/>
        </w:rPr>
      </w:pPr>
    </w:p>
    <w:p w14:paraId="16C51508" w14:textId="3E5685C4" w:rsidR="00A77C02" w:rsidRDefault="00A77C02" w:rsidP="00A77C02">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To disparage the PMFA or any of its individual Members;</w:t>
      </w:r>
    </w:p>
    <w:p w14:paraId="7A9E456A" w14:textId="161DCA60" w:rsidR="00A77C02" w:rsidRPr="00C05426" w:rsidRDefault="00A77C02" w:rsidP="00A77C02">
      <w:pPr>
        <w:pStyle w:val="NoSpacing"/>
        <w:numPr>
          <w:ilvl w:val="0"/>
          <w:numId w:val="10"/>
        </w:numPr>
        <w:jc w:val="both"/>
        <w:rPr>
          <w:rFonts w:ascii="Times New Roman" w:hAnsi="Times New Roman" w:cs="Times New Roman"/>
          <w:sz w:val="24"/>
          <w:szCs w:val="24"/>
        </w:rPr>
      </w:pPr>
      <w:r w:rsidRPr="00C05426">
        <w:rPr>
          <w:rFonts w:ascii="Times New Roman" w:hAnsi="Times New Roman" w:cs="Times New Roman"/>
          <w:sz w:val="24"/>
          <w:szCs w:val="24"/>
        </w:rPr>
        <w:t xml:space="preserve">To </w:t>
      </w:r>
      <w:r w:rsidR="00C05426">
        <w:rPr>
          <w:rFonts w:ascii="Times New Roman" w:hAnsi="Times New Roman" w:cs="Times New Roman"/>
          <w:sz w:val="24"/>
          <w:szCs w:val="24"/>
        </w:rPr>
        <w:t xml:space="preserve">engage in harassing behavior, </w:t>
      </w:r>
      <w:r w:rsidRPr="00C05426">
        <w:rPr>
          <w:rFonts w:ascii="Times New Roman" w:hAnsi="Times New Roman" w:cs="Times New Roman"/>
          <w:sz w:val="24"/>
          <w:szCs w:val="24"/>
        </w:rPr>
        <w:t>pers</w:t>
      </w:r>
      <w:r w:rsidR="00C05426">
        <w:rPr>
          <w:rFonts w:ascii="Times New Roman" w:hAnsi="Times New Roman" w:cs="Times New Roman"/>
          <w:sz w:val="24"/>
          <w:szCs w:val="24"/>
        </w:rPr>
        <w:t xml:space="preserve">onal attacks, or insults </w:t>
      </w:r>
      <w:r w:rsidRPr="00C05426">
        <w:rPr>
          <w:rFonts w:ascii="Times New Roman" w:hAnsi="Times New Roman" w:cs="Times New Roman"/>
          <w:sz w:val="24"/>
          <w:szCs w:val="24"/>
        </w:rPr>
        <w:t>against any Member;</w:t>
      </w:r>
    </w:p>
    <w:p w14:paraId="15241C87" w14:textId="0F0B236C" w:rsidR="00A77C02" w:rsidRDefault="00A77C02" w:rsidP="00A77C02">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To use social media in a false or misleading way, such as by claiming to be someone other than </w:t>
      </w:r>
      <w:r w:rsidR="00374CEC">
        <w:rPr>
          <w:rFonts w:ascii="Times New Roman" w:hAnsi="Times New Roman" w:cs="Times New Roman"/>
          <w:sz w:val="24"/>
          <w:szCs w:val="24"/>
        </w:rPr>
        <w:t>yourself</w:t>
      </w:r>
      <w:r w:rsidR="00C05426">
        <w:rPr>
          <w:rFonts w:ascii="Times New Roman" w:hAnsi="Times New Roman" w:cs="Times New Roman"/>
          <w:sz w:val="24"/>
          <w:szCs w:val="24"/>
        </w:rPr>
        <w:t>; and</w:t>
      </w:r>
      <w:r>
        <w:rPr>
          <w:rFonts w:ascii="Times New Roman" w:hAnsi="Times New Roman" w:cs="Times New Roman"/>
          <w:sz w:val="24"/>
          <w:szCs w:val="24"/>
        </w:rPr>
        <w:t xml:space="preserve"> </w:t>
      </w:r>
    </w:p>
    <w:p w14:paraId="0FD35709" w14:textId="4F369AFD" w:rsidR="00C05426" w:rsidRDefault="00C05426" w:rsidP="00A77C02">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To engage in any form of discriminatory behavior against any Member, including with respect to a Member’s race, color, religion, national origin, citizenship, gender, pregnancy, familial status, disability status, or age.</w:t>
      </w:r>
    </w:p>
    <w:p w14:paraId="36C7690E" w14:textId="77777777" w:rsidR="00A77C02" w:rsidRDefault="00A77C02" w:rsidP="00A6719C">
      <w:pPr>
        <w:pStyle w:val="NoSpacing"/>
        <w:ind w:left="720"/>
        <w:jc w:val="both"/>
        <w:rPr>
          <w:rFonts w:ascii="Times New Roman" w:hAnsi="Times New Roman" w:cs="Times New Roman"/>
          <w:sz w:val="24"/>
          <w:szCs w:val="24"/>
        </w:rPr>
      </w:pPr>
    </w:p>
    <w:p w14:paraId="0C781746" w14:textId="65853C83" w:rsidR="00A77C02" w:rsidRDefault="00A77C02" w:rsidP="00A77C02">
      <w:pPr>
        <w:pStyle w:val="NoSpacing"/>
        <w:ind w:left="720"/>
        <w:jc w:val="both"/>
        <w:rPr>
          <w:rFonts w:ascii="Times New Roman" w:hAnsi="Times New Roman" w:cs="Times New Roman"/>
          <w:sz w:val="24"/>
          <w:szCs w:val="24"/>
        </w:rPr>
      </w:pPr>
      <w:r>
        <w:rPr>
          <w:rFonts w:ascii="Times New Roman" w:hAnsi="Times New Roman" w:cs="Times New Roman"/>
          <w:sz w:val="24"/>
          <w:szCs w:val="24"/>
        </w:rPr>
        <w:lastRenderedPageBreak/>
        <w:t>Members who violate the Social Media Policy in this Section 8 may have their membership revoked immediately, notwithstanding the “Three-Strike System” set forth in Section 14. The Board of Directors shall have the sole discretion to determine whether any individual Member has violated this Social Media Policy. Revocation of membership shall be subject to a majority vote of the Board of Directors.</w:t>
      </w:r>
    </w:p>
    <w:p w14:paraId="34FCAABA" w14:textId="77777777" w:rsidR="001A51DB" w:rsidRDefault="001A51DB" w:rsidP="002375FA">
      <w:pPr>
        <w:pStyle w:val="NoSpacing"/>
        <w:jc w:val="both"/>
        <w:rPr>
          <w:rFonts w:ascii="Times New Roman" w:hAnsi="Times New Roman" w:cs="Times New Roman"/>
          <w:b/>
          <w:i/>
          <w:sz w:val="24"/>
          <w:szCs w:val="24"/>
        </w:rPr>
      </w:pPr>
    </w:p>
    <w:p w14:paraId="5C2E79E9" w14:textId="77777777" w:rsidR="00054F37" w:rsidRDefault="00054F37" w:rsidP="00054F37">
      <w:pPr>
        <w:pStyle w:val="NoSpacing"/>
        <w:numPr>
          <w:ilvl w:val="0"/>
          <w:numId w:val="1"/>
        </w:numPr>
        <w:jc w:val="both"/>
        <w:rPr>
          <w:rFonts w:ascii="Times New Roman" w:hAnsi="Times New Roman" w:cs="Times New Roman"/>
          <w:b/>
          <w:i/>
          <w:sz w:val="24"/>
          <w:szCs w:val="24"/>
        </w:rPr>
      </w:pPr>
      <w:r>
        <w:rPr>
          <w:rFonts w:ascii="Times New Roman" w:hAnsi="Times New Roman" w:cs="Times New Roman"/>
          <w:b/>
          <w:i/>
          <w:sz w:val="24"/>
          <w:szCs w:val="24"/>
        </w:rPr>
        <w:t>Relations with All Vendors</w:t>
      </w:r>
    </w:p>
    <w:p w14:paraId="7E07BF66" w14:textId="77777777" w:rsidR="00054F37" w:rsidRDefault="00054F37" w:rsidP="00054F37">
      <w:pPr>
        <w:pStyle w:val="NoSpacing"/>
        <w:jc w:val="both"/>
        <w:rPr>
          <w:rFonts w:ascii="Times New Roman" w:hAnsi="Times New Roman" w:cs="Times New Roman"/>
          <w:b/>
          <w:i/>
          <w:sz w:val="24"/>
          <w:szCs w:val="24"/>
        </w:rPr>
      </w:pPr>
    </w:p>
    <w:p w14:paraId="0A46B181" w14:textId="77777777" w:rsidR="00054F37" w:rsidRDefault="00054F37" w:rsidP="00054F37">
      <w:pPr>
        <w:pStyle w:val="NoSpacing"/>
        <w:ind w:left="720"/>
        <w:jc w:val="both"/>
        <w:rPr>
          <w:rFonts w:ascii="Times New Roman" w:hAnsi="Times New Roman" w:cs="Times New Roman"/>
          <w:sz w:val="24"/>
          <w:szCs w:val="24"/>
        </w:rPr>
      </w:pPr>
      <w:r>
        <w:rPr>
          <w:rFonts w:ascii="Times New Roman" w:hAnsi="Times New Roman" w:cs="Times New Roman"/>
          <w:sz w:val="24"/>
          <w:szCs w:val="24"/>
        </w:rPr>
        <w:t>Members should, whenever possible, market the products and services of PMFA to non-Member vendors, MFO’s, and food service businesses to attract new Members.  PMFA Members should treat no0n-Member vendors, MFO’s, and food service businesses with the same level of professional courtesy as that outlined above for Members.</w:t>
      </w:r>
    </w:p>
    <w:p w14:paraId="551468AB" w14:textId="77777777" w:rsidR="00054F37" w:rsidRDefault="00054F37" w:rsidP="00054F37">
      <w:pPr>
        <w:pStyle w:val="NoSpacing"/>
        <w:ind w:left="720"/>
        <w:jc w:val="both"/>
        <w:rPr>
          <w:rFonts w:ascii="Times New Roman" w:hAnsi="Times New Roman" w:cs="Times New Roman"/>
          <w:sz w:val="24"/>
          <w:szCs w:val="24"/>
        </w:rPr>
      </w:pPr>
    </w:p>
    <w:p w14:paraId="0B005AEA" w14:textId="77777777" w:rsidR="00054F37" w:rsidRDefault="00054F37" w:rsidP="00054F37">
      <w:pPr>
        <w:pStyle w:val="NoSpacing"/>
        <w:numPr>
          <w:ilvl w:val="0"/>
          <w:numId w:val="1"/>
        </w:numPr>
        <w:jc w:val="both"/>
        <w:rPr>
          <w:rFonts w:ascii="Times New Roman" w:hAnsi="Times New Roman" w:cs="Times New Roman"/>
          <w:b/>
          <w:i/>
          <w:sz w:val="24"/>
          <w:szCs w:val="24"/>
        </w:rPr>
      </w:pPr>
      <w:r>
        <w:rPr>
          <w:rFonts w:ascii="Times New Roman" w:hAnsi="Times New Roman" w:cs="Times New Roman"/>
          <w:b/>
          <w:i/>
          <w:sz w:val="24"/>
          <w:szCs w:val="24"/>
        </w:rPr>
        <w:t>Membership Activity</w:t>
      </w:r>
    </w:p>
    <w:p w14:paraId="27AC80FA" w14:textId="77777777" w:rsidR="00054F37" w:rsidRDefault="00054F37" w:rsidP="00054F37">
      <w:pPr>
        <w:pStyle w:val="NoSpacing"/>
        <w:jc w:val="both"/>
        <w:rPr>
          <w:rFonts w:ascii="Times New Roman" w:hAnsi="Times New Roman" w:cs="Times New Roman"/>
          <w:b/>
          <w:i/>
          <w:sz w:val="24"/>
          <w:szCs w:val="24"/>
        </w:rPr>
      </w:pPr>
    </w:p>
    <w:p w14:paraId="1FDCB29E" w14:textId="77777777" w:rsidR="00054F37" w:rsidRDefault="00054F37" w:rsidP="00054F37">
      <w:pPr>
        <w:pStyle w:val="NoSpacing"/>
        <w:ind w:left="720"/>
        <w:jc w:val="both"/>
        <w:rPr>
          <w:rFonts w:ascii="Times New Roman" w:hAnsi="Times New Roman" w:cs="Times New Roman"/>
          <w:sz w:val="24"/>
          <w:szCs w:val="24"/>
        </w:rPr>
      </w:pPr>
      <w:r>
        <w:rPr>
          <w:rFonts w:ascii="Times New Roman" w:hAnsi="Times New Roman" w:cs="Times New Roman"/>
          <w:sz w:val="24"/>
          <w:szCs w:val="24"/>
        </w:rPr>
        <w:t>Members should remain active and involved in the business and operations of PMFA at all times.  Members must attend at least 50% of PMFA’s Membership</w:t>
      </w:r>
      <w:r w:rsidR="001F652B">
        <w:rPr>
          <w:rFonts w:ascii="Times New Roman" w:hAnsi="Times New Roman" w:cs="Times New Roman"/>
          <w:sz w:val="24"/>
          <w:szCs w:val="24"/>
        </w:rPr>
        <w:t xml:space="preserve"> Meetings during a fiscal year.  Members should make all reasonable efforts to participate in PMFA functions and events.  Members may use the PMFA name, logo, or entity in a manner to generate business, market personal businesses, or boost individual brand recognition in only those ways approved by the consent of the Board of Directors and/or the Membership.</w:t>
      </w:r>
    </w:p>
    <w:p w14:paraId="70BD08EC" w14:textId="77777777" w:rsidR="001F652B" w:rsidRDefault="001F652B" w:rsidP="00054F37">
      <w:pPr>
        <w:pStyle w:val="NoSpacing"/>
        <w:ind w:left="720"/>
        <w:jc w:val="both"/>
        <w:rPr>
          <w:rFonts w:ascii="Times New Roman" w:hAnsi="Times New Roman" w:cs="Times New Roman"/>
          <w:sz w:val="24"/>
          <w:szCs w:val="24"/>
        </w:rPr>
      </w:pPr>
    </w:p>
    <w:p w14:paraId="1F0C4869" w14:textId="77777777" w:rsidR="001F652B" w:rsidRDefault="001F652B" w:rsidP="00054F37">
      <w:pPr>
        <w:pStyle w:val="NoSpacing"/>
        <w:ind w:left="720"/>
        <w:jc w:val="both"/>
        <w:rPr>
          <w:rFonts w:ascii="Times New Roman" w:hAnsi="Times New Roman" w:cs="Times New Roman"/>
          <w:sz w:val="24"/>
          <w:szCs w:val="24"/>
        </w:rPr>
      </w:pPr>
      <w:r>
        <w:rPr>
          <w:rFonts w:ascii="Times New Roman" w:hAnsi="Times New Roman" w:cs="Times New Roman"/>
          <w:sz w:val="24"/>
          <w:szCs w:val="24"/>
        </w:rPr>
        <w:t>Failure to abide by any of the above can result in penalties determined by the PMFA Board of Directors.</w:t>
      </w:r>
    </w:p>
    <w:p w14:paraId="3542B598" w14:textId="77777777" w:rsidR="001F652B" w:rsidRDefault="001F652B" w:rsidP="00054F37">
      <w:pPr>
        <w:pStyle w:val="NoSpacing"/>
        <w:ind w:left="720"/>
        <w:jc w:val="both"/>
        <w:rPr>
          <w:rFonts w:ascii="Times New Roman" w:hAnsi="Times New Roman" w:cs="Times New Roman"/>
          <w:sz w:val="24"/>
          <w:szCs w:val="24"/>
        </w:rPr>
      </w:pPr>
    </w:p>
    <w:p w14:paraId="5B3D4CB4" w14:textId="77777777" w:rsidR="001F652B" w:rsidRDefault="001F652B" w:rsidP="001F652B">
      <w:pPr>
        <w:pStyle w:val="NoSpacing"/>
        <w:numPr>
          <w:ilvl w:val="0"/>
          <w:numId w:val="1"/>
        </w:numPr>
        <w:jc w:val="both"/>
        <w:rPr>
          <w:rFonts w:ascii="Times New Roman" w:hAnsi="Times New Roman" w:cs="Times New Roman"/>
          <w:b/>
          <w:i/>
          <w:sz w:val="24"/>
          <w:szCs w:val="24"/>
        </w:rPr>
      </w:pPr>
      <w:r>
        <w:rPr>
          <w:rFonts w:ascii="Times New Roman" w:hAnsi="Times New Roman" w:cs="Times New Roman"/>
          <w:b/>
          <w:i/>
          <w:sz w:val="24"/>
          <w:szCs w:val="24"/>
        </w:rPr>
        <w:t>Payment of Dues</w:t>
      </w:r>
    </w:p>
    <w:p w14:paraId="59B46FFA" w14:textId="77777777" w:rsidR="001F652B" w:rsidRDefault="001F652B" w:rsidP="001F652B">
      <w:pPr>
        <w:pStyle w:val="NoSpacing"/>
        <w:jc w:val="both"/>
        <w:rPr>
          <w:rFonts w:ascii="Times New Roman" w:hAnsi="Times New Roman" w:cs="Times New Roman"/>
          <w:b/>
          <w:i/>
          <w:sz w:val="24"/>
          <w:szCs w:val="24"/>
        </w:rPr>
      </w:pPr>
    </w:p>
    <w:p w14:paraId="7A38BACF" w14:textId="77777777" w:rsidR="001F652B" w:rsidRDefault="001F652B" w:rsidP="001F652B">
      <w:pPr>
        <w:pStyle w:val="NoSpacing"/>
        <w:ind w:left="720"/>
        <w:jc w:val="both"/>
        <w:rPr>
          <w:rFonts w:ascii="Times New Roman" w:hAnsi="Times New Roman" w:cs="Times New Roman"/>
          <w:sz w:val="24"/>
          <w:szCs w:val="24"/>
        </w:rPr>
      </w:pPr>
      <w:r>
        <w:rPr>
          <w:rFonts w:ascii="Times New Roman" w:hAnsi="Times New Roman" w:cs="Times New Roman"/>
          <w:sz w:val="24"/>
          <w:szCs w:val="24"/>
        </w:rPr>
        <w:t>Members must stay current with respect to Membership dues in accordance with the PMFA Bylaws.  Failure to pay dues promptly can result in suspension of Membership privileges, including participation in PMFA events, media coverage, marketing, and any benefit as the Board of Directors may determine.</w:t>
      </w:r>
    </w:p>
    <w:p w14:paraId="6D63941A" w14:textId="77777777" w:rsidR="00691983" w:rsidRDefault="00691983" w:rsidP="001F652B">
      <w:pPr>
        <w:pStyle w:val="NoSpacing"/>
        <w:ind w:left="720"/>
        <w:jc w:val="both"/>
        <w:rPr>
          <w:rFonts w:ascii="Times New Roman" w:hAnsi="Times New Roman" w:cs="Times New Roman"/>
          <w:sz w:val="24"/>
          <w:szCs w:val="24"/>
        </w:rPr>
      </w:pPr>
    </w:p>
    <w:p w14:paraId="2035A1DB" w14:textId="77777777" w:rsidR="00691983" w:rsidRDefault="00691983" w:rsidP="00691983">
      <w:pPr>
        <w:pStyle w:val="NoSpacing"/>
        <w:numPr>
          <w:ilvl w:val="0"/>
          <w:numId w:val="1"/>
        </w:numPr>
        <w:jc w:val="both"/>
        <w:rPr>
          <w:rFonts w:ascii="Times New Roman" w:hAnsi="Times New Roman" w:cs="Times New Roman"/>
          <w:b/>
          <w:i/>
          <w:sz w:val="24"/>
          <w:szCs w:val="24"/>
        </w:rPr>
      </w:pPr>
      <w:r>
        <w:rPr>
          <w:rFonts w:ascii="Times New Roman" w:hAnsi="Times New Roman" w:cs="Times New Roman"/>
          <w:b/>
          <w:i/>
          <w:sz w:val="24"/>
          <w:szCs w:val="24"/>
        </w:rPr>
        <w:t>Event Participation</w:t>
      </w:r>
    </w:p>
    <w:p w14:paraId="448F2480" w14:textId="77777777" w:rsidR="00691983" w:rsidRDefault="00691983" w:rsidP="00691983">
      <w:pPr>
        <w:pStyle w:val="NoSpacing"/>
        <w:jc w:val="both"/>
        <w:rPr>
          <w:rFonts w:ascii="Times New Roman" w:hAnsi="Times New Roman" w:cs="Times New Roman"/>
          <w:b/>
          <w:i/>
          <w:sz w:val="24"/>
          <w:szCs w:val="24"/>
        </w:rPr>
      </w:pPr>
    </w:p>
    <w:p w14:paraId="42782974" w14:textId="77777777" w:rsidR="00691983" w:rsidRDefault="00691983" w:rsidP="00691983">
      <w:pPr>
        <w:pStyle w:val="NoSpacing"/>
        <w:ind w:left="720"/>
        <w:jc w:val="both"/>
        <w:rPr>
          <w:rFonts w:ascii="Times New Roman" w:hAnsi="Times New Roman" w:cs="Times New Roman"/>
          <w:sz w:val="24"/>
          <w:szCs w:val="24"/>
        </w:rPr>
      </w:pPr>
      <w:r>
        <w:rPr>
          <w:rFonts w:ascii="Times New Roman" w:hAnsi="Times New Roman" w:cs="Times New Roman"/>
          <w:sz w:val="24"/>
          <w:szCs w:val="24"/>
        </w:rPr>
        <w:t>In order to participate in any PMFA-sponsored or PMFA-related event, Members must be in good standing in accordance with all regulations in this Code of Conduct.</w:t>
      </w:r>
    </w:p>
    <w:p w14:paraId="16DB10A6" w14:textId="77777777" w:rsidR="00691983" w:rsidRDefault="00691983" w:rsidP="00691983">
      <w:pPr>
        <w:pStyle w:val="NoSpacing"/>
        <w:ind w:left="720"/>
        <w:jc w:val="both"/>
        <w:rPr>
          <w:rFonts w:ascii="Times New Roman" w:hAnsi="Times New Roman" w:cs="Times New Roman"/>
          <w:sz w:val="24"/>
          <w:szCs w:val="24"/>
        </w:rPr>
      </w:pPr>
    </w:p>
    <w:p w14:paraId="6D1A6B0C" w14:textId="77777777" w:rsidR="00691983" w:rsidRDefault="00691983" w:rsidP="00691983">
      <w:pPr>
        <w:pStyle w:val="NoSpacing"/>
        <w:ind w:left="720"/>
        <w:jc w:val="both"/>
        <w:rPr>
          <w:rFonts w:ascii="Times New Roman" w:hAnsi="Times New Roman" w:cs="Times New Roman"/>
          <w:sz w:val="24"/>
          <w:szCs w:val="24"/>
        </w:rPr>
      </w:pPr>
      <w:r>
        <w:rPr>
          <w:rFonts w:ascii="Times New Roman" w:hAnsi="Times New Roman" w:cs="Times New Roman"/>
          <w:sz w:val="24"/>
          <w:szCs w:val="24"/>
        </w:rPr>
        <w:t>Further, participation in any event wherein Members pay fees to PMFA requires that said fees be paid in full one week before the day of the event.  In the event that an MFO cancels participation, participant must notify PMFA at least three business days in advance so that a replacement may be found.  Cancellation after this deadline can result in one strike and/or subject the Member to forfeiture of any monies paid.</w:t>
      </w:r>
    </w:p>
    <w:p w14:paraId="298994C9" w14:textId="77777777" w:rsidR="00691983" w:rsidRDefault="00691983" w:rsidP="00691983">
      <w:pPr>
        <w:pStyle w:val="NoSpacing"/>
        <w:ind w:left="720"/>
        <w:jc w:val="both"/>
        <w:rPr>
          <w:rFonts w:ascii="Times New Roman" w:hAnsi="Times New Roman" w:cs="Times New Roman"/>
          <w:sz w:val="24"/>
          <w:szCs w:val="24"/>
        </w:rPr>
      </w:pPr>
    </w:p>
    <w:p w14:paraId="1E1DAC60" w14:textId="77777777" w:rsidR="00691983" w:rsidRDefault="00691983" w:rsidP="00691983">
      <w:pPr>
        <w:pStyle w:val="NoSpacing"/>
        <w:numPr>
          <w:ilvl w:val="0"/>
          <w:numId w:val="1"/>
        </w:numPr>
        <w:jc w:val="both"/>
        <w:rPr>
          <w:rFonts w:ascii="Times New Roman" w:hAnsi="Times New Roman" w:cs="Times New Roman"/>
          <w:b/>
          <w:i/>
          <w:sz w:val="24"/>
          <w:szCs w:val="24"/>
        </w:rPr>
      </w:pPr>
      <w:r>
        <w:rPr>
          <w:rFonts w:ascii="Times New Roman" w:hAnsi="Times New Roman" w:cs="Times New Roman"/>
          <w:b/>
          <w:i/>
          <w:sz w:val="24"/>
          <w:szCs w:val="24"/>
        </w:rPr>
        <w:t>Adherence to City Laws</w:t>
      </w:r>
    </w:p>
    <w:p w14:paraId="736AB20B" w14:textId="77777777" w:rsidR="00691983" w:rsidRDefault="00691983" w:rsidP="00691983">
      <w:pPr>
        <w:pStyle w:val="NoSpacing"/>
        <w:jc w:val="both"/>
        <w:rPr>
          <w:rFonts w:ascii="Times New Roman" w:hAnsi="Times New Roman" w:cs="Times New Roman"/>
          <w:b/>
          <w:i/>
          <w:sz w:val="24"/>
          <w:szCs w:val="24"/>
        </w:rPr>
      </w:pPr>
    </w:p>
    <w:p w14:paraId="60061CD3" w14:textId="77777777" w:rsidR="00A6719C" w:rsidRDefault="00A6719C" w:rsidP="00A6719C">
      <w:pPr>
        <w:pStyle w:val="NoSpacing"/>
        <w:ind w:left="720"/>
        <w:jc w:val="both"/>
        <w:rPr>
          <w:rFonts w:ascii="Times New Roman" w:hAnsi="Times New Roman" w:cs="Times New Roman"/>
          <w:sz w:val="24"/>
          <w:szCs w:val="24"/>
        </w:rPr>
      </w:pPr>
      <w:r>
        <w:rPr>
          <w:rFonts w:ascii="Times New Roman" w:hAnsi="Times New Roman" w:cs="Times New Roman"/>
          <w:sz w:val="24"/>
          <w:szCs w:val="24"/>
        </w:rPr>
        <w:lastRenderedPageBreak/>
        <w:t>All MFO’s should vend in accordance with all relevant City laws governing their operations including, but not limited to, the following:</w:t>
      </w:r>
    </w:p>
    <w:p w14:paraId="658CB439" w14:textId="77777777" w:rsidR="00A6719C" w:rsidRDefault="00A6719C" w:rsidP="00A6719C">
      <w:pPr>
        <w:pStyle w:val="NoSpacing"/>
        <w:ind w:left="720"/>
        <w:jc w:val="both"/>
        <w:rPr>
          <w:rFonts w:ascii="Times New Roman" w:hAnsi="Times New Roman" w:cs="Times New Roman"/>
          <w:sz w:val="24"/>
          <w:szCs w:val="24"/>
        </w:rPr>
      </w:pPr>
    </w:p>
    <w:p w14:paraId="61EAEC49" w14:textId="77777777" w:rsidR="00A6719C" w:rsidRDefault="00A6719C" w:rsidP="00A6719C">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MFO’s must not vend on any streets in which mobile food sales are prohibited</w:t>
      </w:r>
    </w:p>
    <w:p w14:paraId="4C0F910F" w14:textId="77777777" w:rsidR="0003777C" w:rsidRDefault="00A6719C" w:rsidP="00A6719C">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MFO’s must not vend past any late-night hour as proscribed by the City of Philadelphia</w:t>
      </w:r>
      <w:r w:rsidR="0003777C">
        <w:rPr>
          <w:rFonts w:ascii="Times New Roman" w:hAnsi="Times New Roman" w:cs="Times New Roman"/>
          <w:sz w:val="24"/>
          <w:szCs w:val="24"/>
        </w:rPr>
        <w:t>.</w:t>
      </w:r>
    </w:p>
    <w:p w14:paraId="0C7796D9" w14:textId="20455F63" w:rsidR="00A6719C" w:rsidRDefault="00495870" w:rsidP="00A6719C">
      <w:pPr>
        <w:pStyle w:val="NoSpacing"/>
        <w:numPr>
          <w:ilvl w:val="0"/>
          <w:numId w:val="8"/>
        </w:numPr>
        <w:jc w:val="both"/>
        <w:rPr>
          <w:rFonts w:ascii="Times New Roman" w:hAnsi="Times New Roman" w:cs="Times New Roman"/>
          <w:sz w:val="24"/>
          <w:szCs w:val="24"/>
        </w:rPr>
      </w:pPr>
      <w:r>
        <w:rPr>
          <w:rFonts w:ascii="Times New Roman" w:hAnsi="Times New Roman" w:cs="Times New Roman"/>
          <w:sz w:val="24"/>
          <w:szCs w:val="24"/>
        </w:rPr>
        <w:t>MFO’s must not l</w:t>
      </w:r>
      <w:r w:rsidR="0003777C" w:rsidRPr="0003777C">
        <w:rPr>
          <w:rFonts w:ascii="Times New Roman" w:hAnsi="Times New Roman" w:cs="Times New Roman"/>
          <w:sz w:val="24"/>
          <w:szCs w:val="24"/>
        </w:rPr>
        <w:t>eave any vehicle unattended at any time or store, park, or leave same overnight on any city sidewalk, nor park, store or leave any vehicle other than in a lawful parking place or commissary</w:t>
      </w:r>
      <w:r w:rsidR="0003777C">
        <w:rPr>
          <w:rFonts w:ascii="Times New Roman" w:hAnsi="Times New Roman" w:cs="Times New Roman"/>
          <w:sz w:val="24"/>
          <w:szCs w:val="24"/>
        </w:rPr>
        <w:t>.</w:t>
      </w:r>
    </w:p>
    <w:p w14:paraId="71F067F3" w14:textId="77777777" w:rsidR="00DD62E6" w:rsidRDefault="00DD62E6" w:rsidP="00DD62E6">
      <w:pPr>
        <w:pStyle w:val="NoSpacing"/>
        <w:jc w:val="both"/>
        <w:rPr>
          <w:rFonts w:ascii="Times New Roman" w:hAnsi="Times New Roman" w:cs="Times New Roman"/>
          <w:sz w:val="24"/>
          <w:szCs w:val="24"/>
        </w:rPr>
      </w:pPr>
    </w:p>
    <w:p w14:paraId="2ED0CBBE" w14:textId="77777777" w:rsidR="00DD62E6" w:rsidRDefault="00DD62E6" w:rsidP="00DD62E6">
      <w:pPr>
        <w:pStyle w:val="NoSpacing"/>
        <w:ind w:left="720"/>
        <w:jc w:val="both"/>
        <w:rPr>
          <w:rFonts w:ascii="Times New Roman" w:hAnsi="Times New Roman" w:cs="Times New Roman"/>
          <w:sz w:val="24"/>
          <w:szCs w:val="24"/>
        </w:rPr>
      </w:pPr>
      <w:r>
        <w:rPr>
          <w:rFonts w:ascii="Times New Roman" w:hAnsi="Times New Roman" w:cs="Times New Roman"/>
          <w:sz w:val="24"/>
          <w:szCs w:val="24"/>
        </w:rPr>
        <w:t>Failure to comply with either of these rules, as well as any other relevant rules not listed herein, will result in one strike or potential Membership suspension as the Board of Directors so determines.</w:t>
      </w:r>
    </w:p>
    <w:p w14:paraId="1B24F23F" w14:textId="77777777" w:rsidR="00DD62E6" w:rsidRDefault="00DD62E6" w:rsidP="00DD62E6">
      <w:pPr>
        <w:pStyle w:val="NoSpacing"/>
        <w:ind w:left="720"/>
        <w:jc w:val="both"/>
        <w:rPr>
          <w:rFonts w:ascii="Times New Roman" w:hAnsi="Times New Roman" w:cs="Times New Roman"/>
          <w:sz w:val="24"/>
          <w:szCs w:val="24"/>
        </w:rPr>
      </w:pPr>
    </w:p>
    <w:p w14:paraId="736E1388" w14:textId="77777777" w:rsidR="00DD62E6" w:rsidRDefault="00DD62E6" w:rsidP="00DD62E6">
      <w:pPr>
        <w:pStyle w:val="NoSpacing"/>
        <w:numPr>
          <w:ilvl w:val="0"/>
          <w:numId w:val="1"/>
        </w:numPr>
        <w:jc w:val="both"/>
        <w:rPr>
          <w:rFonts w:ascii="Times New Roman" w:hAnsi="Times New Roman" w:cs="Times New Roman"/>
          <w:b/>
          <w:i/>
          <w:sz w:val="24"/>
          <w:szCs w:val="24"/>
        </w:rPr>
      </w:pPr>
      <w:r>
        <w:rPr>
          <w:rFonts w:ascii="Times New Roman" w:hAnsi="Times New Roman" w:cs="Times New Roman"/>
          <w:b/>
          <w:i/>
          <w:sz w:val="24"/>
          <w:szCs w:val="24"/>
        </w:rPr>
        <w:t>Three-Strike System</w:t>
      </w:r>
    </w:p>
    <w:p w14:paraId="60F02E88" w14:textId="77777777" w:rsidR="00DD62E6" w:rsidRDefault="00DD62E6" w:rsidP="00DD62E6">
      <w:pPr>
        <w:pStyle w:val="NoSpacing"/>
        <w:jc w:val="both"/>
        <w:rPr>
          <w:rFonts w:ascii="Times New Roman" w:hAnsi="Times New Roman" w:cs="Times New Roman"/>
          <w:b/>
          <w:i/>
          <w:sz w:val="24"/>
          <w:szCs w:val="24"/>
        </w:rPr>
      </w:pPr>
    </w:p>
    <w:p w14:paraId="7936076C" w14:textId="77777777" w:rsidR="00DD62E6" w:rsidRDefault="00DD62E6" w:rsidP="00DD62E6">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Any Member who violates any of the above regulations is subject to suspension or expulsion from PMFA at the discretion of the PMFA Board of Directors.  </w:t>
      </w:r>
      <w:r w:rsidR="00A85BC6">
        <w:rPr>
          <w:rFonts w:ascii="Times New Roman" w:hAnsi="Times New Roman" w:cs="Times New Roman"/>
          <w:sz w:val="24"/>
          <w:szCs w:val="24"/>
        </w:rPr>
        <w:t>Unless otherwise indicated, the accumulation of three strikes will result in an immediate expulsion from PMFA.</w:t>
      </w:r>
    </w:p>
    <w:p w14:paraId="28C7A948" w14:textId="77777777" w:rsidR="00C00EB2" w:rsidRDefault="00C00EB2" w:rsidP="00DD62E6">
      <w:pPr>
        <w:pStyle w:val="NoSpacing"/>
        <w:ind w:left="720"/>
        <w:jc w:val="both"/>
        <w:rPr>
          <w:rFonts w:ascii="Times New Roman" w:hAnsi="Times New Roman" w:cs="Times New Roman"/>
          <w:sz w:val="24"/>
          <w:szCs w:val="24"/>
        </w:rPr>
      </w:pPr>
    </w:p>
    <w:p w14:paraId="0EB5EA21" w14:textId="77777777" w:rsidR="00C00EB2" w:rsidRDefault="00C00EB2">
      <w:pPr>
        <w:rPr>
          <w:rFonts w:ascii="Times New Roman" w:hAnsi="Times New Roman" w:cs="Times New Roman"/>
          <w:b/>
          <w:i/>
          <w:sz w:val="24"/>
          <w:szCs w:val="24"/>
        </w:rPr>
      </w:pPr>
      <w:r>
        <w:rPr>
          <w:rFonts w:ascii="Times New Roman" w:hAnsi="Times New Roman" w:cs="Times New Roman"/>
          <w:b/>
          <w:i/>
          <w:sz w:val="24"/>
          <w:szCs w:val="24"/>
        </w:rPr>
        <w:br w:type="page"/>
      </w:r>
    </w:p>
    <w:p w14:paraId="614CBA3C" w14:textId="77777777" w:rsidR="00C00EB2" w:rsidRDefault="00C00EB2" w:rsidP="00C00EB2">
      <w:pPr>
        <w:pStyle w:val="NoSpacing"/>
        <w:jc w:val="both"/>
        <w:rPr>
          <w:rFonts w:ascii="Times New Roman" w:hAnsi="Times New Roman" w:cs="Times New Roman"/>
          <w:color w:val="FF0000"/>
          <w:sz w:val="28"/>
          <w:szCs w:val="28"/>
        </w:rPr>
      </w:pPr>
      <w:r>
        <w:rPr>
          <w:rFonts w:ascii="Times New Roman" w:hAnsi="Times New Roman" w:cs="Times New Roman"/>
          <w:color w:val="FF0000"/>
          <w:sz w:val="28"/>
          <w:szCs w:val="28"/>
        </w:rPr>
        <w:lastRenderedPageBreak/>
        <w:t>By reading the above Code of Conduct, I understand and agree as a PMFA Member that failure to adhere to the Code can result in PMFA’s Board of Directors revoking Membership or various privileges of Membership, including but not limited to participation in events, recognition and advertising on PMFA marketing materials and websites, and access to PMFA Member resources and research.</w:t>
      </w:r>
      <w:r>
        <w:rPr>
          <w:rFonts w:ascii="Times New Roman" w:hAnsi="Times New Roman" w:cs="Times New Roman"/>
          <w:color w:val="FF0000"/>
          <w:sz w:val="28"/>
          <w:szCs w:val="28"/>
        </w:rPr>
        <w:br/>
      </w:r>
    </w:p>
    <w:p w14:paraId="57917A45" w14:textId="77777777" w:rsidR="005F4778" w:rsidRDefault="005F4778" w:rsidP="00C00EB2">
      <w:pPr>
        <w:pStyle w:val="NoSpacing"/>
        <w:jc w:val="both"/>
        <w:rPr>
          <w:rFonts w:ascii="Times New Roman" w:hAnsi="Times New Roman" w:cs="Times New Roman"/>
          <w:color w:val="FF0000"/>
          <w:sz w:val="28"/>
          <w:szCs w:val="28"/>
        </w:rPr>
      </w:pPr>
      <w:bookmarkStart w:id="0" w:name="_GoBack"/>
      <w:bookmarkEnd w:id="0"/>
    </w:p>
    <w:p w14:paraId="030C872E" w14:textId="77777777" w:rsidR="005F4778" w:rsidRDefault="005F4778" w:rsidP="00C00EB2">
      <w:pPr>
        <w:pStyle w:val="NoSpacing"/>
        <w:jc w:val="both"/>
        <w:rPr>
          <w:rFonts w:ascii="Times New Roman" w:hAnsi="Times New Roman" w:cs="Times New Roman"/>
          <w:color w:val="FF0000"/>
          <w:sz w:val="28"/>
          <w:szCs w:val="28"/>
        </w:rPr>
      </w:pPr>
    </w:p>
    <w:p w14:paraId="12AAA896" w14:textId="77777777" w:rsidR="005F4778" w:rsidRDefault="005F4778" w:rsidP="00C00EB2">
      <w:pPr>
        <w:pStyle w:val="NoSpacing"/>
        <w:jc w:val="both"/>
        <w:rPr>
          <w:rFonts w:ascii="Times New Roman" w:hAnsi="Times New Roman" w:cs="Times New Roman"/>
          <w:sz w:val="28"/>
          <w:szCs w:val="28"/>
        </w:rPr>
      </w:pPr>
      <w:r>
        <w:rPr>
          <w:rFonts w:ascii="Times New Roman" w:hAnsi="Times New Roman" w:cs="Times New Roman"/>
          <w:sz w:val="28"/>
          <w:szCs w:val="28"/>
        </w:rPr>
        <w:t>Print Company Name (if applicable)</w:t>
      </w:r>
    </w:p>
    <w:p w14:paraId="381230CD" w14:textId="77777777" w:rsidR="00255889" w:rsidRDefault="00255889" w:rsidP="00C00EB2">
      <w:pPr>
        <w:pStyle w:val="NoSpacing"/>
        <w:jc w:val="both"/>
        <w:rPr>
          <w:rFonts w:ascii="Times New Roman" w:hAnsi="Times New Roman" w:cs="Times New Roman"/>
          <w:sz w:val="28"/>
          <w:szCs w:val="28"/>
        </w:rPr>
      </w:pPr>
    </w:p>
    <w:p w14:paraId="2CE6FCB2" w14:textId="77777777" w:rsidR="00255889" w:rsidRDefault="00255889" w:rsidP="00C00EB2">
      <w:pPr>
        <w:pStyle w:val="NoSpacing"/>
        <w:jc w:val="both"/>
        <w:rPr>
          <w:rFonts w:ascii="Times New Roman" w:hAnsi="Times New Roman" w:cs="Times New Roman"/>
          <w:sz w:val="28"/>
          <w:szCs w:val="28"/>
        </w:rPr>
      </w:pPr>
    </w:p>
    <w:p w14:paraId="3478F26F" w14:textId="77777777" w:rsidR="00255889" w:rsidRDefault="00255889" w:rsidP="00C00EB2">
      <w:pPr>
        <w:pStyle w:val="No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w:t>
      </w:r>
    </w:p>
    <w:p w14:paraId="1EF967E4" w14:textId="77777777" w:rsidR="00255889" w:rsidRDefault="00255889" w:rsidP="00C00EB2">
      <w:pPr>
        <w:pStyle w:val="NoSpacing"/>
        <w:jc w:val="both"/>
        <w:rPr>
          <w:rFonts w:ascii="Times New Roman" w:hAnsi="Times New Roman" w:cs="Times New Roman"/>
          <w:sz w:val="28"/>
          <w:szCs w:val="28"/>
        </w:rPr>
      </w:pPr>
    </w:p>
    <w:p w14:paraId="611347F4" w14:textId="77777777" w:rsidR="00255889" w:rsidRDefault="00255889" w:rsidP="00C00EB2">
      <w:pPr>
        <w:pStyle w:val="NoSpacing"/>
        <w:jc w:val="both"/>
        <w:rPr>
          <w:rFonts w:ascii="Times New Roman" w:hAnsi="Times New Roman" w:cs="Times New Roman"/>
          <w:sz w:val="28"/>
          <w:szCs w:val="28"/>
        </w:rPr>
      </w:pPr>
      <w:r>
        <w:rPr>
          <w:rFonts w:ascii="Times New Roman" w:hAnsi="Times New Roman" w:cs="Times New Roman"/>
          <w:sz w:val="28"/>
          <w:szCs w:val="28"/>
        </w:rPr>
        <w:t>Print Name:</w:t>
      </w:r>
    </w:p>
    <w:p w14:paraId="3BBC4956" w14:textId="77777777" w:rsidR="00255889" w:rsidRDefault="00255889" w:rsidP="00C00EB2">
      <w:pPr>
        <w:pStyle w:val="NoSpacing"/>
        <w:jc w:val="both"/>
        <w:rPr>
          <w:rFonts w:ascii="Times New Roman" w:hAnsi="Times New Roman" w:cs="Times New Roman"/>
          <w:sz w:val="28"/>
          <w:szCs w:val="28"/>
        </w:rPr>
      </w:pPr>
    </w:p>
    <w:p w14:paraId="41563F16" w14:textId="77777777" w:rsidR="00255889" w:rsidRDefault="00255889" w:rsidP="00C00EB2">
      <w:pPr>
        <w:pStyle w:val="NoSpacing"/>
        <w:jc w:val="both"/>
        <w:rPr>
          <w:rFonts w:ascii="Times New Roman" w:hAnsi="Times New Roman" w:cs="Times New Roman"/>
          <w:sz w:val="28"/>
          <w:szCs w:val="28"/>
        </w:rPr>
      </w:pPr>
    </w:p>
    <w:p w14:paraId="24BEF67A" w14:textId="77777777" w:rsidR="00255889" w:rsidRDefault="00255889" w:rsidP="00C00EB2">
      <w:pPr>
        <w:pStyle w:val="No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w:t>
      </w:r>
    </w:p>
    <w:p w14:paraId="4D0264BC" w14:textId="77777777" w:rsidR="00255889" w:rsidRDefault="00255889" w:rsidP="00C00EB2">
      <w:pPr>
        <w:pStyle w:val="NoSpacing"/>
        <w:jc w:val="both"/>
        <w:rPr>
          <w:rFonts w:ascii="Times New Roman" w:hAnsi="Times New Roman" w:cs="Times New Roman"/>
          <w:sz w:val="28"/>
          <w:szCs w:val="28"/>
        </w:rPr>
      </w:pPr>
    </w:p>
    <w:p w14:paraId="6FDF65E6" w14:textId="77777777" w:rsidR="00255889" w:rsidRDefault="00255889" w:rsidP="00C00EB2">
      <w:pPr>
        <w:pStyle w:val="NoSpacing"/>
        <w:jc w:val="both"/>
        <w:rPr>
          <w:rFonts w:ascii="Times New Roman" w:hAnsi="Times New Roman" w:cs="Times New Roman"/>
          <w:sz w:val="28"/>
          <w:szCs w:val="28"/>
        </w:rPr>
      </w:pPr>
    </w:p>
    <w:p w14:paraId="68550E15" w14:textId="77777777" w:rsidR="00255889" w:rsidRDefault="00255889" w:rsidP="00C00EB2">
      <w:pPr>
        <w:pStyle w:val="NoSpacing"/>
        <w:jc w:val="both"/>
        <w:rPr>
          <w:rFonts w:ascii="Times New Roman" w:hAnsi="Times New Roman" w:cs="Times New Roman"/>
          <w:sz w:val="28"/>
          <w:szCs w:val="28"/>
        </w:rPr>
      </w:pPr>
      <w:r>
        <w:rPr>
          <w:rFonts w:ascii="Times New Roman" w:hAnsi="Times New Roman" w:cs="Times New Roman"/>
          <w:sz w:val="28"/>
          <w:szCs w:val="28"/>
        </w:rPr>
        <w:t>Signature:</w:t>
      </w:r>
    </w:p>
    <w:p w14:paraId="220A1A44" w14:textId="77777777" w:rsidR="00255889" w:rsidRDefault="00255889" w:rsidP="00C00EB2">
      <w:pPr>
        <w:pStyle w:val="NoSpacing"/>
        <w:jc w:val="both"/>
        <w:rPr>
          <w:rFonts w:ascii="Times New Roman" w:hAnsi="Times New Roman" w:cs="Times New Roman"/>
          <w:sz w:val="28"/>
          <w:szCs w:val="28"/>
        </w:rPr>
      </w:pPr>
    </w:p>
    <w:p w14:paraId="789E65FC" w14:textId="77777777" w:rsidR="00255889" w:rsidRDefault="00255889" w:rsidP="00C00EB2">
      <w:pPr>
        <w:pStyle w:val="NoSpacing"/>
        <w:jc w:val="both"/>
        <w:rPr>
          <w:rFonts w:ascii="Times New Roman" w:hAnsi="Times New Roman" w:cs="Times New Roman"/>
          <w:sz w:val="28"/>
          <w:szCs w:val="28"/>
        </w:rPr>
      </w:pPr>
    </w:p>
    <w:p w14:paraId="6FBB7918" w14:textId="77777777" w:rsidR="00255889" w:rsidRDefault="00255889" w:rsidP="00C00EB2">
      <w:pPr>
        <w:pStyle w:val="No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w:t>
      </w:r>
    </w:p>
    <w:p w14:paraId="06217400" w14:textId="77777777" w:rsidR="00255889" w:rsidRDefault="00255889" w:rsidP="00C00EB2">
      <w:pPr>
        <w:pStyle w:val="NoSpacing"/>
        <w:jc w:val="both"/>
        <w:rPr>
          <w:rFonts w:ascii="Times New Roman" w:hAnsi="Times New Roman" w:cs="Times New Roman"/>
          <w:sz w:val="28"/>
          <w:szCs w:val="28"/>
        </w:rPr>
      </w:pPr>
    </w:p>
    <w:p w14:paraId="4C6BD53A" w14:textId="77777777" w:rsidR="00255889" w:rsidRDefault="00255889" w:rsidP="00C00EB2">
      <w:pPr>
        <w:pStyle w:val="NoSpacing"/>
        <w:jc w:val="both"/>
        <w:rPr>
          <w:rFonts w:ascii="Times New Roman" w:hAnsi="Times New Roman" w:cs="Times New Roman"/>
          <w:sz w:val="28"/>
          <w:szCs w:val="28"/>
        </w:rPr>
      </w:pPr>
      <w:r>
        <w:rPr>
          <w:rFonts w:ascii="Times New Roman" w:hAnsi="Times New Roman" w:cs="Times New Roman"/>
          <w:sz w:val="28"/>
          <w:szCs w:val="28"/>
        </w:rPr>
        <w:t>Date:</w:t>
      </w:r>
    </w:p>
    <w:p w14:paraId="5FDFF8DF" w14:textId="77777777" w:rsidR="00255889" w:rsidRDefault="00255889" w:rsidP="00C00EB2">
      <w:pPr>
        <w:pStyle w:val="NoSpacing"/>
        <w:jc w:val="both"/>
        <w:rPr>
          <w:rFonts w:ascii="Times New Roman" w:hAnsi="Times New Roman" w:cs="Times New Roman"/>
          <w:sz w:val="28"/>
          <w:szCs w:val="28"/>
        </w:rPr>
      </w:pPr>
    </w:p>
    <w:p w14:paraId="2E5B64F2" w14:textId="77777777" w:rsidR="00255889" w:rsidRDefault="00255889" w:rsidP="00C00EB2">
      <w:pPr>
        <w:pStyle w:val="NoSpacing"/>
        <w:jc w:val="both"/>
        <w:rPr>
          <w:rFonts w:ascii="Times New Roman" w:hAnsi="Times New Roman" w:cs="Times New Roman"/>
          <w:sz w:val="28"/>
          <w:szCs w:val="28"/>
        </w:rPr>
      </w:pPr>
    </w:p>
    <w:p w14:paraId="033C5AE7" w14:textId="77777777" w:rsidR="00255889" w:rsidRDefault="00255889" w:rsidP="00C00EB2">
      <w:pPr>
        <w:pStyle w:val="No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w:t>
      </w:r>
    </w:p>
    <w:p w14:paraId="3D78123B" w14:textId="77777777" w:rsidR="00255889" w:rsidRPr="005F4778" w:rsidRDefault="00255889" w:rsidP="00C00EB2">
      <w:pPr>
        <w:pStyle w:val="NoSpacing"/>
        <w:jc w:val="both"/>
        <w:rPr>
          <w:rFonts w:ascii="Times New Roman" w:hAnsi="Times New Roman" w:cs="Times New Roman"/>
          <w:sz w:val="28"/>
          <w:szCs w:val="28"/>
        </w:rPr>
      </w:pPr>
    </w:p>
    <w:p w14:paraId="426031C2" w14:textId="77777777" w:rsidR="00C00EB2" w:rsidRPr="00C00EB2" w:rsidRDefault="00C00EB2" w:rsidP="00C00EB2">
      <w:pPr>
        <w:pStyle w:val="NoSpacing"/>
        <w:jc w:val="both"/>
        <w:rPr>
          <w:rFonts w:ascii="Times New Roman" w:hAnsi="Times New Roman" w:cs="Times New Roman"/>
          <w:color w:val="FF0000"/>
          <w:sz w:val="28"/>
          <w:szCs w:val="28"/>
        </w:rPr>
      </w:pPr>
    </w:p>
    <w:sectPr w:rsidR="00C00EB2" w:rsidRPr="00C00EB2" w:rsidSect="002375FA">
      <w:footerReference w:type="even"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1E55A" w14:textId="77777777" w:rsidR="00127936" w:rsidRDefault="00127936" w:rsidP="00295A2F">
      <w:pPr>
        <w:spacing w:after="0" w:line="240" w:lineRule="auto"/>
      </w:pPr>
      <w:r>
        <w:separator/>
      </w:r>
    </w:p>
  </w:endnote>
  <w:endnote w:type="continuationSeparator" w:id="0">
    <w:p w14:paraId="333FCF1F" w14:textId="77777777" w:rsidR="00127936" w:rsidRDefault="00127936" w:rsidP="00295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339C5" w14:textId="77777777" w:rsidR="00127936" w:rsidRDefault="00127936" w:rsidP="007C7C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A9A3AE" w14:textId="77777777" w:rsidR="00127936" w:rsidRDefault="0012793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88D84" w14:textId="77777777" w:rsidR="00127936" w:rsidRDefault="00127936" w:rsidP="007C7C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5392">
      <w:rPr>
        <w:rStyle w:val="PageNumber"/>
        <w:noProof/>
      </w:rPr>
      <w:t>1</w:t>
    </w:r>
    <w:r>
      <w:rPr>
        <w:rStyle w:val="PageNumber"/>
      </w:rPr>
      <w:fldChar w:fldCharType="end"/>
    </w:r>
  </w:p>
  <w:p w14:paraId="65EA2887" w14:textId="77777777" w:rsidR="00127936" w:rsidRDefault="0012793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03C78" w14:textId="77777777" w:rsidR="00127936" w:rsidRDefault="00127936" w:rsidP="00295A2F">
      <w:pPr>
        <w:spacing w:after="0" w:line="240" w:lineRule="auto"/>
      </w:pPr>
      <w:r>
        <w:separator/>
      </w:r>
    </w:p>
  </w:footnote>
  <w:footnote w:type="continuationSeparator" w:id="0">
    <w:p w14:paraId="684595D6" w14:textId="77777777" w:rsidR="00127936" w:rsidRDefault="00127936" w:rsidP="00295A2F">
      <w:pPr>
        <w:spacing w:after="0" w:line="240" w:lineRule="auto"/>
      </w:pPr>
      <w:r>
        <w:continuationSeparator/>
      </w:r>
    </w:p>
  </w:footnote>
  <w:footnote w:id="1">
    <w:p w14:paraId="4441E8D5" w14:textId="1AF71ADA" w:rsidR="00127936" w:rsidRDefault="00127936">
      <w:pPr>
        <w:pStyle w:val="FootnoteText"/>
      </w:pPr>
      <w:r>
        <w:rPr>
          <w:rStyle w:val="FootnoteReference"/>
        </w:rPr>
        <w:footnoteRef/>
      </w:r>
      <w:r>
        <w:t xml:space="preserve"> </w:t>
      </w:r>
      <w:r w:rsidRPr="00127936">
        <w:rPr>
          <w:rFonts w:ascii="Times New Roman" w:hAnsi="Times New Roman" w:cs="Times New Roman"/>
        </w:rPr>
        <w:t>As of January 1, 2016.</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A528D"/>
    <w:multiLevelType w:val="hybridMultilevel"/>
    <w:tmpl w:val="5A2A768E"/>
    <w:lvl w:ilvl="0" w:tplc="50764C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72217E"/>
    <w:multiLevelType w:val="hybridMultilevel"/>
    <w:tmpl w:val="318E8412"/>
    <w:lvl w:ilvl="0" w:tplc="509854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9E61DE"/>
    <w:multiLevelType w:val="hybridMultilevel"/>
    <w:tmpl w:val="82601D52"/>
    <w:lvl w:ilvl="0" w:tplc="509854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DF2D22"/>
    <w:multiLevelType w:val="hybridMultilevel"/>
    <w:tmpl w:val="EA58F4B0"/>
    <w:lvl w:ilvl="0" w:tplc="CAB069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94870A7"/>
    <w:multiLevelType w:val="hybridMultilevel"/>
    <w:tmpl w:val="98DC9A1E"/>
    <w:lvl w:ilvl="0" w:tplc="09183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A041BE4"/>
    <w:multiLevelType w:val="hybridMultilevel"/>
    <w:tmpl w:val="773CAAFC"/>
    <w:lvl w:ilvl="0" w:tplc="3170ED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22249DD"/>
    <w:multiLevelType w:val="hybridMultilevel"/>
    <w:tmpl w:val="9648E9E2"/>
    <w:lvl w:ilvl="0" w:tplc="C6E83D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94657CD"/>
    <w:multiLevelType w:val="hybridMultilevel"/>
    <w:tmpl w:val="080E4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6F345B"/>
    <w:multiLevelType w:val="hybridMultilevel"/>
    <w:tmpl w:val="47CA81DC"/>
    <w:lvl w:ilvl="0" w:tplc="B56ED6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B05EC1"/>
    <w:multiLevelType w:val="hybridMultilevel"/>
    <w:tmpl w:val="5A2A768E"/>
    <w:lvl w:ilvl="0" w:tplc="50764C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
  </w:num>
  <w:num w:numId="3">
    <w:abstractNumId w:val="6"/>
  </w:num>
  <w:num w:numId="4">
    <w:abstractNumId w:val="5"/>
  </w:num>
  <w:num w:numId="5">
    <w:abstractNumId w:val="8"/>
  </w:num>
  <w:num w:numId="6">
    <w:abstractNumId w:val="4"/>
  </w:num>
  <w:num w:numId="7">
    <w:abstractNumId w:val="0"/>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6E0"/>
    <w:rsid w:val="00000FB7"/>
    <w:rsid w:val="0003777C"/>
    <w:rsid w:val="00054F37"/>
    <w:rsid w:val="00086164"/>
    <w:rsid w:val="00127936"/>
    <w:rsid w:val="0013290B"/>
    <w:rsid w:val="00137624"/>
    <w:rsid w:val="001A51DB"/>
    <w:rsid w:val="001F652B"/>
    <w:rsid w:val="00201E1F"/>
    <w:rsid w:val="002375FA"/>
    <w:rsid w:val="00255889"/>
    <w:rsid w:val="00291C68"/>
    <w:rsid w:val="00295A2F"/>
    <w:rsid w:val="002B4274"/>
    <w:rsid w:val="00366ECE"/>
    <w:rsid w:val="00374CEC"/>
    <w:rsid w:val="003D1413"/>
    <w:rsid w:val="003F24AE"/>
    <w:rsid w:val="004843FA"/>
    <w:rsid w:val="00495870"/>
    <w:rsid w:val="005D26E0"/>
    <w:rsid w:val="005F4778"/>
    <w:rsid w:val="00664F55"/>
    <w:rsid w:val="006825BA"/>
    <w:rsid w:val="00691983"/>
    <w:rsid w:val="006A6B8D"/>
    <w:rsid w:val="0072580E"/>
    <w:rsid w:val="00777046"/>
    <w:rsid w:val="007C7C87"/>
    <w:rsid w:val="007F7AA0"/>
    <w:rsid w:val="00847F1A"/>
    <w:rsid w:val="008A4457"/>
    <w:rsid w:val="008F527A"/>
    <w:rsid w:val="0093512F"/>
    <w:rsid w:val="009E56E6"/>
    <w:rsid w:val="00A55248"/>
    <w:rsid w:val="00A6719C"/>
    <w:rsid w:val="00A67CCA"/>
    <w:rsid w:val="00A77C02"/>
    <w:rsid w:val="00A85BC6"/>
    <w:rsid w:val="00AC7FB7"/>
    <w:rsid w:val="00B7598E"/>
    <w:rsid w:val="00C00EB2"/>
    <w:rsid w:val="00C05426"/>
    <w:rsid w:val="00C23433"/>
    <w:rsid w:val="00C27544"/>
    <w:rsid w:val="00C662A8"/>
    <w:rsid w:val="00CA2094"/>
    <w:rsid w:val="00CB44D9"/>
    <w:rsid w:val="00DD62E6"/>
    <w:rsid w:val="00DE5392"/>
    <w:rsid w:val="00E25C0C"/>
    <w:rsid w:val="00F94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39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26E0"/>
    <w:pPr>
      <w:spacing w:after="0" w:line="240" w:lineRule="auto"/>
    </w:pPr>
  </w:style>
  <w:style w:type="paragraph" w:styleId="Header">
    <w:name w:val="header"/>
    <w:basedOn w:val="Normal"/>
    <w:link w:val="HeaderChar"/>
    <w:uiPriority w:val="99"/>
    <w:unhideWhenUsed/>
    <w:rsid w:val="00295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A2F"/>
  </w:style>
  <w:style w:type="paragraph" w:styleId="Footer">
    <w:name w:val="footer"/>
    <w:basedOn w:val="Normal"/>
    <w:link w:val="FooterChar"/>
    <w:uiPriority w:val="99"/>
    <w:unhideWhenUsed/>
    <w:rsid w:val="00295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A2F"/>
  </w:style>
  <w:style w:type="paragraph" w:styleId="BalloonText">
    <w:name w:val="Balloon Text"/>
    <w:basedOn w:val="Normal"/>
    <w:link w:val="BalloonTextChar"/>
    <w:uiPriority w:val="99"/>
    <w:semiHidden/>
    <w:unhideWhenUsed/>
    <w:rsid w:val="00295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A2F"/>
    <w:rPr>
      <w:rFonts w:ascii="Tahoma" w:hAnsi="Tahoma" w:cs="Tahoma"/>
      <w:sz w:val="16"/>
      <w:szCs w:val="16"/>
    </w:rPr>
  </w:style>
  <w:style w:type="character" w:styleId="CommentReference">
    <w:name w:val="annotation reference"/>
    <w:basedOn w:val="DefaultParagraphFont"/>
    <w:uiPriority w:val="99"/>
    <w:semiHidden/>
    <w:unhideWhenUsed/>
    <w:rsid w:val="004843FA"/>
    <w:rPr>
      <w:sz w:val="18"/>
      <w:szCs w:val="18"/>
    </w:rPr>
  </w:style>
  <w:style w:type="paragraph" w:styleId="CommentText">
    <w:name w:val="annotation text"/>
    <w:basedOn w:val="Normal"/>
    <w:link w:val="CommentTextChar"/>
    <w:uiPriority w:val="99"/>
    <w:semiHidden/>
    <w:unhideWhenUsed/>
    <w:rsid w:val="004843FA"/>
    <w:pPr>
      <w:spacing w:line="240" w:lineRule="auto"/>
    </w:pPr>
    <w:rPr>
      <w:sz w:val="24"/>
      <w:szCs w:val="24"/>
    </w:rPr>
  </w:style>
  <w:style w:type="character" w:customStyle="1" w:styleId="CommentTextChar">
    <w:name w:val="Comment Text Char"/>
    <w:basedOn w:val="DefaultParagraphFont"/>
    <w:link w:val="CommentText"/>
    <w:uiPriority w:val="99"/>
    <w:semiHidden/>
    <w:rsid w:val="004843FA"/>
    <w:rPr>
      <w:sz w:val="24"/>
      <w:szCs w:val="24"/>
    </w:rPr>
  </w:style>
  <w:style w:type="paragraph" w:styleId="CommentSubject">
    <w:name w:val="annotation subject"/>
    <w:basedOn w:val="CommentText"/>
    <w:next w:val="CommentText"/>
    <w:link w:val="CommentSubjectChar"/>
    <w:uiPriority w:val="99"/>
    <w:semiHidden/>
    <w:unhideWhenUsed/>
    <w:rsid w:val="004843FA"/>
    <w:rPr>
      <w:b/>
      <w:bCs/>
      <w:sz w:val="20"/>
      <w:szCs w:val="20"/>
    </w:rPr>
  </w:style>
  <w:style w:type="character" w:customStyle="1" w:styleId="CommentSubjectChar">
    <w:name w:val="Comment Subject Char"/>
    <w:basedOn w:val="CommentTextChar"/>
    <w:link w:val="CommentSubject"/>
    <w:uiPriority w:val="99"/>
    <w:semiHidden/>
    <w:rsid w:val="004843FA"/>
    <w:rPr>
      <w:b/>
      <w:bCs/>
      <w:sz w:val="20"/>
      <w:szCs w:val="20"/>
    </w:rPr>
  </w:style>
  <w:style w:type="character" w:styleId="PageNumber">
    <w:name w:val="page number"/>
    <w:basedOn w:val="DefaultParagraphFont"/>
    <w:uiPriority w:val="99"/>
    <w:semiHidden/>
    <w:unhideWhenUsed/>
    <w:rsid w:val="00201E1F"/>
  </w:style>
  <w:style w:type="paragraph" w:styleId="FootnoteText">
    <w:name w:val="footnote text"/>
    <w:basedOn w:val="Normal"/>
    <w:link w:val="FootnoteTextChar"/>
    <w:uiPriority w:val="99"/>
    <w:unhideWhenUsed/>
    <w:rsid w:val="00127936"/>
    <w:pPr>
      <w:spacing w:after="0" w:line="240" w:lineRule="auto"/>
    </w:pPr>
    <w:rPr>
      <w:sz w:val="24"/>
      <w:szCs w:val="24"/>
    </w:rPr>
  </w:style>
  <w:style w:type="character" w:customStyle="1" w:styleId="FootnoteTextChar">
    <w:name w:val="Footnote Text Char"/>
    <w:basedOn w:val="DefaultParagraphFont"/>
    <w:link w:val="FootnoteText"/>
    <w:uiPriority w:val="99"/>
    <w:rsid w:val="00127936"/>
    <w:rPr>
      <w:sz w:val="24"/>
      <w:szCs w:val="24"/>
    </w:rPr>
  </w:style>
  <w:style w:type="character" w:styleId="FootnoteReference">
    <w:name w:val="footnote reference"/>
    <w:basedOn w:val="DefaultParagraphFont"/>
    <w:uiPriority w:val="99"/>
    <w:unhideWhenUsed/>
    <w:rsid w:val="0012793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26E0"/>
    <w:pPr>
      <w:spacing w:after="0" w:line="240" w:lineRule="auto"/>
    </w:pPr>
  </w:style>
  <w:style w:type="paragraph" w:styleId="Header">
    <w:name w:val="header"/>
    <w:basedOn w:val="Normal"/>
    <w:link w:val="HeaderChar"/>
    <w:uiPriority w:val="99"/>
    <w:unhideWhenUsed/>
    <w:rsid w:val="00295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A2F"/>
  </w:style>
  <w:style w:type="paragraph" w:styleId="Footer">
    <w:name w:val="footer"/>
    <w:basedOn w:val="Normal"/>
    <w:link w:val="FooterChar"/>
    <w:uiPriority w:val="99"/>
    <w:unhideWhenUsed/>
    <w:rsid w:val="00295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A2F"/>
  </w:style>
  <w:style w:type="paragraph" w:styleId="BalloonText">
    <w:name w:val="Balloon Text"/>
    <w:basedOn w:val="Normal"/>
    <w:link w:val="BalloonTextChar"/>
    <w:uiPriority w:val="99"/>
    <w:semiHidden/>
    <w:unhideWhenUsed/>
    <w:rsid w:val="00295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A2F"/>
    <w:rPr>
      <w:rFonts w:ascii="Tahoma" w:hAnsi="Tahoma" w:cs="Tahoma"/>
      <w:sz w:val="16"/>
      <w:szCs w:val="16"/>
    </w:rPr>
  </w:style>
  <w:style w:type="character" w:styleId="CommentReference">
    <w:name w:val="annotation reference"/>
    <w:basedOn w:val="DefaultParagraphFont"/>
    <w:uiPriority w:val="99"/>
    <w:semiHidden/>
    <w:unhideWhenUsed/>
    <w:rsid w:val="004843FA"/>
    <w:rPr>
      <w:sz w:val="18"/>
      <w:szCs w:val="18"/>
    </w:rPr>
  </w:style>
  <w:style w:type="paragraph" w:styleId="CommentText">
    <w:name w:val="annotation text"/>
    <w:basedOn w:val="Normal"/>
    <w:link w:val="CommentTextChar"/>
    <w:uiPriority w:val="99"/>
    <w:semiHidden/>
    <w:unhideWhenUsed/>
    <w:rsid w:val="004843FA"/>
    <w:pPr>
      <w:spacing w:line="240" w:lineRule="auto"/>
    </w:pPr>
    <w:rPr>
      <w:sz w:val="24"/>
      <w:szCs w:val="24"/>
    </w:rPr>
  </w:style>
  <w:style w:type="character" w:customStyle="1" w:styleId="CommentTextChar">
    <w:name w:val="Comment Text Char"/>
    <w:basedOn w:val="DefaultParagraphFont"/>
    <w:link w:val="CommentText"/>
    <w:uiPriority w:val="99"/>
    <w:semiHidden/>
    <w:rsid w:val="004843FA"/>
    <w:rPr>
      <w:sz w:val="24"/>
      <w:szCs w:val="24"/>
    </w:rPr>
  </w:style>
  <w:style w:type="paragraph" w:styleId="CommentSubject">
    <w:name w:val="annotation subject"/>
    <w:basedOn w:val="CommentText"/>
    <w:next w:val="CommentText"/>
    <w:link w:val="CommentSubjectChar"/>
    <w:uiPriority w:val="99"/>
    <w:semiHidden/>
    <w:unhideWhenUsed/>
    <w:rsid w:val="004843FA"/>
    <w:rPr>
      <w:b/>
      <w:bCs/>
      <w:sz w:val="20"/>
      <w:szCs w:val="20"/>
    </w:rPr>
  </w:style>
  <w:style w:type="character" w:customStyle="1" w:styleId="CommentSubjectChar">
    <w:name w:val="Comment Subject Char"/>
    <w:basedOn w:val="CommentTextChar"/>
    <w:link w:val="CommentSubject"/>
    <w:uiPriority w:val="99"/>
    <w:semiHidden/>
    <w:rsid w:val="004843FA"/>
    <w:rPr>
      <w:b/>
      <w:bCs/>
      <w:sz w:val="20"/>
      <w:szCs w:val="20"/>
    </w:rPr>
  </w:style>
  <w:style w:type="character" w:styleId="PageNumber">
    <w:name w:val="page number"/>
    <w:basedOn w:val="DefaultParagraphFont"/>
    <w:uiPriority w:val="99"/>
    <w:semiHidden/>
    <w:unhideWhenUsed/>
    <w:rsid w:val="00201E1F"/>
  </w:style>
  <w:style w:type="paragraph" w:styleId="FootnoteText">
    <w:name w:val="footnote text"/>
    <w:basedOn w:val="Normal"/>
    <w:link w:val="FootnoteTextChar"/>
    <w:uiPriority w:val="99"/>
    <w:unhideWhenUsed/>
    <w:rsid w:val="00127936"/>
    <w:pPr>
      <w:spacing w:after="0" w:line="240" w:lineRule="auto"/>
    </w:pPr>
    <w:rPr>
      <w:sz w:val="24"/>
      <w:szCs w:val="24"/>
    </w:rPr>
  </w:style>
  <w:style w:type="character" w:customStyle="1" w:styleId="FootnoteTextChar">
    <w:name w:val="Footnote Text Char"/>
    <w:basedOn w:val="DefaultParagraphFont"/>
    <w:link w:val="FootnoteText"/>
    <w:uiPriority w:val="99"/>
    <w:rsid w:val="00127936"/>
    <w:rPr>
      <w:sz w:val="24"/>
      <w:szCs w:val="24"/>
    </w:rPr>
  </w:style>
  <w:style w:type="character" w:styleId="FootnoteReference">
    <w:name w:val="footnote reference"/>
    <w:basedOn w:val="DefaultParagraphFont"/>
    <w:uiPriority w:val="99"/>
    <w:unhideWhenUsed/>
    <w:rsid w:val="001279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786257">
      <w:bodyDiv w:val="1"/>
      <w:marLeft w:val="0"/>
      <w:marRight w:val="0"/>
      <w:marTop w:val="0"/>
      <w:marBottom w:val="0"/>
      <w:divBdr>
        <w:top w:val="none" w:sz="0" w:space="0" w:color="auto"/>
        <w:left w:val="none" w:sz="0" w:space="0" w:color="auto"/>
        <w:bottom w:val="none" w:sz="0" w:space="0" w:color="auto"/>
        <w:right w:val="none" w:sz="0" w:space="0" w:color="auto"/>
      </w:divBdr>
      <w:divsChild>
        <w:div w:id="332726918">
          <w:marLeft w:val="0"/>
          <w:marRight w:val="0"/>
          <w:marTop w:val="0"/>
          <w:marBottom w:val="0"/>
          <w:divBdr>
            <w:top w:val="none" w:sz="0" w:space="0" w:color="auto"/>
            <w:left w:val="none" w:sz="0" w:space="0" w:color="auto"/>
            <w:bottom w:val="none" w:sz="0" w:space="0" w:color="auto"/>
            <w:right w:val="none" w:sz="0" w:space="0" w:color="auto"/>
          </w:divBdr>
          <w:divsChild>
            <w:div w:id="2001225433">
              <w:marLeft w:val="0"/>
              <w:marRight w:val="0"/>
              <w:marTop w:val="0"/>
              <w:marBottom w:val="0"/>
              <w:divBdr>
                <w:top w:val="none" w:sz="0" w:space="0" w:color="auto"/>
                <w:left w:val="none" w:sz="0" w:space="0" w:color="auto"/>
                <w:bottom w:val="none" w:sz="0" w:space="0" w:color="auto"/>
                <w:right w:val="none" w:sz="0" w:space="0" w:color="auto"/>
              </w:divBdr>
              <w:divsChild>
                <w:div w:id="30499757">
                  <w:marLeft w:val="0"/>
                  <w:marRight w:val="0"/>
                  <w:marTop w:val="0"/>
                  <w:marBottom w:val="0"/>
                  <w:divBdr>
                    <w:top w:val="none" w:sz="0" w:space="0" w:color="auto"/>
                    <w:left w:val="none" w:sz="0" w:space="0" w:color="auto"/>
                    <w:bottom w:val="none" w:sz="0" w:space="0" w:color="auto"/>
                    <w:right w:val="none" w:sz="0" w:space="0" w:color="auto"/>
                  </w:divBdr>
                  <w:divsChild>
                    <w:div w:id="12008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6CF0A-A806-0C48-9075-05C879734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1920</Words>
  <Characters>10946</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Bieber</dc:creator>
  <cp:lastModifiedBy>Elizabeth Webb</cp:lastModifiedBy>
  <cp:revision>4</cp:revision>
  <dcterms:created xsi:type="dcterms:W3CDTF">2015-12-07T13:21:00Z</dcterms:created>
  <dcterms:modified xsi:type="dcterms:W3CDTF">2015-12-07T21:49:00Z</dcterms:modified>
</cp:coreProperties>
</file>